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sdt>
      <w:sdtPr>
        <w:rPr>
          <w:rFonts w:eastAsiaTheme="minorHAnsi"/>
          <w:sz w:val="2"/>
          <w:lang w:eastAsia="en-US"/>
        </w:rPr>
        <w:id w:val="1090118205"/>
        <w:docPartObj>
          <w:docPartGallery w:val="Cover Pages"/>
          <w:docPartUnique/>
        </w:docPartObj>
      </w:sdtPr>
      <w:sdtEndPr>
        <w:rPr>
          <w:rFonts w:ascii="Arial" w:hAnsi="Arial" w:cs="Arial"/>
          <w:sz w:val="28"/>
          <w:szCs w:val="28"/>
        </w:rPr>
      </w:sdtEndPr>
      <w:sdtContent>
        <w:p w14:paraId="22B9B592" w14:textId="49A02A20" w:rsidR="002F2C63" w:rsidRDefault="002F2C63">
          <w:pPr>
            <w:pStyle w:val="SemEspaamento"/>
            <w:rPr>
              <w:sz w:val="2"/>
            </w:rPr>
          </w:pPr>
        </w:p>
        <w:p w14:paraId="49777668" w14:textId="138162E2" w:rsidR="002F2C63" w:rsidRDefault="00E57D8F" w:rsidP="00E57D8F">
          <w:pPr>
            <w:jc w:val="center"/>
          </w:pPr>
          <w:r>
            <w:rPr>
              <w:noProof/>
              <w:lang w:eastAsia="pt-BR"/>
            </w:rPr>
            <w:drawing>
              <wp:inline distT="0" distB="0" distL="0" distR="0" wp14:anchorId="65BB26B4" wp14:editId="57C8C6D8">
                <wp:extent cx="4083050" cy="1308735"/>
                <wp:effectExtent l="0" t="0" r="0" b="5715"/>
                <wp:docPr id="89" name="Imagem 8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9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83050" cy="1308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410064D" w14:textId="3FB89805" w:rsidR="00365719" w:rsidRPr="00E57D8F" w:rsidRDefault="00716C68" w:rsidP="00365719">
          <w:pPr>
            <w:pStyle w:val="SemEspaamento"/>
            <w:jc w:val="center"/>
            <w:rPr>
              <w:b/>
              <w:bCs/>
              <w:sz w:val="36"/>
              <w:szCs w:val="36"/>
            </w:rPr>
          </w:pPr>
          <w:r>
            <w:rPr>
              <w:b/>
              <w:bCs/>
              <w:sz w:val="36"/>
              <w:szCs w:val="36"/>
            </w:rPr>
            <w:t>ANDRÉ APARECIDO DA SILVA</w:t>
          </w:r>
        </w:p>
        <w:p w14:paraId="4DC8A84E" w14:textId="72A040E6" w:rsidR="00975E53" w:rsidRDefault="00975E53">
          <w:pPr>
            <w:rPr>
              <w:rFonts w:ascii="Arial" w:hAnsi="Arial" w:cs="Arial"/>
              <w:sz w:val="28"/>
              <w:szCs w:val="28"/>
            </w:rPr>
          </w:pPr>
          <w:r>
            <w:rPr>
              <w:noProof/>
              <w:lang w:eastAsia="pt-BR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70661DB" wp14:editId="03DA67F3">
                    <wp:simplePos x="0" y="0"/>
                    <wp:positionH relativeFrom="margin">
                      <wp:align>left</wp:align>
                    </wp:positionH>
                    <wp:positionV relativeFrom="page">
                      <wp:align>center</wp:align>
                    </wp:positionV>
                    <wp:extent cx="5943600" cy="914400"/>
                    <wp:effectExtent l="0" t="0" r="0" b="0"/>
                    <wp:wrapNone/>
                    <wp:docPr id="62" name="Caixa de Texto 6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943600" cy="9144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aps/>
                                    <w:sz w:val="28"/>
                                    <w:szCs w:val="28"/>
                                  </w:rPr>
                                  <w:alias w:val="Título"/>
                                  <w:tag w:val=""/>
                                  <w:id w:val="797192764"/>
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<w:text/>
                                </w:sdtPr>
                                <w:sdtContent>
                                  <w:p w14:paraId="0F47C1BF" w14:textId="7C495FB5" w:rsidR="003209D2" w:rsidRPr="00E57D8F" w:rsidRDefault="003209D2" w:rsidP="00E57D8F">
                                    <w:pPr>
                                      <w:pStyle w:val="SemEspaamento"/>
                                      <w:jc w:val="center"/>
                                      <w:rPr>
                                        <w:rFonts w:asciiTheme="majorHAnsi" w:eastAsiaTheme="majorEastAsia" w:hAnsiTheme="majorHAnsi" w:cstheme="majorBidi"/>
                                        <w:b/>
                                        <w:bCs/>
                                        <w:caps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Theme="majorHAnsi" w:eastAsiaTheme="majorEastAsia" w:hAnsiTheme="majorHAnsi" w:cstheme="majorBidi"/>
                                        <w:b/>
                                        <w:bCs/>
                                        <w:caps/>
                                        <w:sz w:val="28"/>
                                        <w:szCs w:val="28"/>
                                      </w:rPr>
                                      <w:t>relatório de estágio no ensino INFANTIL</w:t>
                                    </w:r>
                                  </w:p>
                                </w:sdtContent>
                              </w:sdt>
                              <w:p w14:paraId="4EE087EA" w14:textId="77777777" w:rsidR="003209D2" w:rsidRDefault="003209D2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76500</wp14:pctWidth>
                    </wp14:sizeRelH>
                  </wp:anchor>
                </w:drawing>
              </mc:Choice>
              <mc:Fallback>
                <w:pict>
                  <v:shapetype w14:anchorId="070661DB"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62" o:spid="_x0000_s1026" type="#_x0000_t202" style="position:absolute;margin-left:0;margin-top:0;width:468pt;height:1in;z-index:251661312;visibility:visible;mso-wrap-style:square;mso-width-percent:765;mso-wrap-distance-left:9pt;mso-wrap-distance-top:0;mso-wrap-distance-right:9pt;mso-wrap-distance-bottom:0;mso-position-horizontal:left;mso-position-horizontal-relative:margin;mso-position-vertical:center;mso-position-vertical-relative:page;mso-width-percent:765;mso-width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" filled="f" stroked="f" strokeweight=".5pt">
                    <v:textbox style="mso-fit-shape-to-text:t"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b/>
                              <w:bCs/>
                              <w:caps/>
                              <w:sz w:val="28"/>
                              <w:szCs w:val="28"/>
                            </w:rPr>
                            <w:alias w:val="Título"/>
                            <w:tag w:val=""/>
                            <w:id w:val="79719276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0F47C1BF" w14:textId="7C495FB5" w:rsidR="003209D2" w:rsidRPr="00E57D8F" w:rsidRDefault="003209D2" w:rsidP="00E57D8F">
                              <w:pPr>
                                <w:pStyle w:val="SemEspaamento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b/>
                                  <w:bCs/>
                                  <w:cap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b/>
                                  <w:bCs/>
                                  <w:caps/>
                                  <w:sz w:val="28"/>
                                  <w:szCs w:val="28"/>
                                </w:rPr>
                                <w:t>relatório de estágio no ensino INFANTIL</w:t>
                              </w:r>
                            </w:p>
                          </w:sdtContent>
                        </w:sdt>
                        <w:p w14:paraId="4EE087EA" w14:textId="77777777" w:rsidR="003209D2" w:rsidRDefault="003209D2"/>
                      </w:txbxContent>
                    </v:textbox>
                    <w10:wrap anchorx="margin" anchory="page"/>
                  </v:shape>
                </w:pict>
              </mc:Fallback>
            </mc:AlternateContent>
          </w:r>
          <w:r>
            <w:rPr>
              <w:noProof/>
              <w:color w:val="4472C4" w:themeColor="accent1"/>
              <w:sz w:val="36"/>
              <w:szCs w:val="36"/>
              <w:lang w:eastAsia="pt-BR"/>
            </w:rPr>
            <mc:AlternateContent>
              <mc:Choice Requires="wpg">
                <w:drawing>
                  <wp:anchor distT="0" distB="0" distL="114300" distR="114300" simplePos="0" relativeHeight="251660288" behindDoc="1" locked="0" layoutInCell="1" allowOverlap="1" wp14:anchorId="53FA9031" wp14:editId="09958A37">
                    <wp:simplePos x="0" y="0"/>
                    <wp:positionH relativeFrom="page">
                      <wp:posOffset>288758</wp:posOffset>
                    </wp:positionH>
                    <wp:positionV relativeFrom="page">
                      <wp:posOffset>3200400</wp:posOffset>
                    </wp:positionV>
                    <wp:extent cx="6709410" cy="5696585"/>
                    <wp:effectExtent l="0" t="0" r="0" b="6350"/>
                    <wp:wrapNone/>
                    <wp:docPr id="63" name="Grupo 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>
                            <a:xfrm>
                              <a:off x="0" y="0"/>
                              <a:ext cx="6709410" cy="5696585"/>
                              <a:chOff x="0" y="0"/>
                              <a:chExt cx="4329113" cy="4491038"/>
                            </a:xfrm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wpg:grpSpPr>
                          <wps:wsp>
                            <wps:cNvPr id="64" name="Forma Livre 64"/>
                            <wps:cNvSpPr>
                              <a:spLocks/>
                            </wps:cNvSpPr>
                            <wps:spPr bwMode="auto">
                              <a:xfrm>
                                <a:off x="1501775" y="0"/>
                                <a:ext cx="2827338" cy="2835275"/>
                              </a:xfrm>
                              <a:custGeom>
                                <a:avLst/>
                                <a:gdLst>
                                  <a:gd name="T0" fmla="*/ 4 w 1781"/>
                                  <a:gd name="T1" fmla="*/ 1786 h 1786"/>
                                  <a:gd name="T2" fmla="*/ 0 w 1781"/>
                                  <a:gd name="T3" fmla="*/ 1782 h 1786"/>
                                  <a:gd name="T4" fmla="*/ 1776 w 1781"/>
                                  <a:gd name="T5" fmla="*/ 0 h 1786"/>
                                  <a:gd name="T6" fmla="*/ 1781 w 1781"/>
                                  <a:gd name="T7" fmla="*/ 5 h 1786"/>
                                  <a:gd name="T8" fmla="*/ 4 w 1781"/>
                                  <a:gd name="T9" fmla="*/ 1786 h 178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781" h="1786">
                                    <a:moveTo>
                                      <a:pt x="4" y="1786"/>
                                    </a:moveTo>
                                    <a:lnTo>
                                      <a:pt x="0" y="1782"/>
                                    </a:lnTo>
                                    <a:lnTo>
                                      <a:pt x="1776" y="0"/>
                                    </a:lnTo>
                                    <a:lnTo>
                                      <a:pt x="1781" y="5"/>
                                    </a:lnTo>
                                    <a:lnTo>
                                      <a:pt x="4" y="1786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5" name="Forma Livre 65"/>
                            <wps:cNvSpPr>
                              <a:spLocks/>
                            </wps:cNvSpPr>
                            <wps:spPr bwMode="auto">
                              <a:xfrm>
                                <a:off x="782637" y="227013"/>
                                <a:ext cx="3546475" cy="3546475"/>
                              </a:xfrm>
                              <a:custGeom>
                                <a:avLst/>
                                <a:gdLst>
                                  <a:gd name="T0" fmla="*/ 5 w 2234"/>
                                  <a:gd name="T1" fmla="*/ 2234 h 2234"/>
                                  <a:gd name="T2" fmla="*/ 0 w 2234"/>
                                  <a:gd name="T3" fmla="*/ 2229 h 2234"/>
                                  <a:gd name="T4" fmla="*/ 2229 w 2234"/>
                                  <a:gd name="T5" fmla="*/ 0 h 2234"/>
                                  <a:gd name="T6" fmla="*/ 2234 w 2234"/>
                                  <a:gd name="T7" fmla="*/ 5 h 2234"/>
                                  <a:gd name="T8" fmla="*/ 5 w 2234"/>
                                  <a:gd name="T9" fmla="*/ 2234 h 223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2234" h="2234">
                                    <a:moveTo>
                                      <a:pt x="5" y="2234"/>
                                    </a:moveTo>
                                    <a:lnTo>
                                      <a:pt x="0" y="2229"/>
                                    </a:lnTo>
                                    <a:lnTo>
                                      <a:pt x="2229" y="0"/>
                                    </a:lnTo>
                                    <a:lnTo>
                                      <a:pt x="2234" y="5"/>
                                    </a:lnTo>
                                    <a:lnTo>
                                      <a:pt x="5" y="2234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6" name="Forma Livre 66"/>
                            <wps:cNvSpPr>
                              <a:spLocks/>
                            </wps:cNvSpPr>
                            <wps:spPr bwMode="auto">
                              <a:xfrm>
                                <a:off x="841375" y="109538"/>
                                <a:ext cx="3487738" cy="3487738"/>
                              </a:xfrm>
                              <a:custGeom>
                                <a:avLst/>
                                <a:gdLst>
                                  <a:gd name="T0" fmla="*/ 9 w 2197"/>
                                  <a:gd name="T1" fmla="*/ 2197 h 2197"/>
                                  <a:gd name="T2" fmla="*/ 0 w 2197"/>
                                  <a:gd name="T3" fmla="*/ 2193 h 2197"/>
                                  <a:gd name="T4" fmla="*/ 2188 w 2197"/>
                                  <a:gd name="T5" fmla="*/ 0 h 2197"/>
                                  <a:gd name="T6" fmla="*/ 2197 w 2197"/>
                                  <a:gd name="T7" fmla="*/ 10 h 2197"/>
                                  <a:gd name="T8" fmla="*/ 9 w 2197"/>
                                  <a:gd name="T9" fmla="*/ 2197 h 219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2197" h="2197">
                                    <a:moveTo>
                                      <a:pt x="9" y="2197"/>
                                    </a:moveTo>
                                    <a:lnTo>
                                      <a:pt x="0" y="2193"/>
                                    </a:lnTo>
                                    <a:lnTo>
                                      <a:pt x="2188" y="0"/>
                                    </a:lnTo>
                                    <a:lnTo>
                                      <a:pt x="2197" y="10"/>
                                    </a:lnTo>
                                    <a:lnTo>
                                      <a:pt x="9" y="2197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7" name="Forma Livre 67"/>
                            <wps:cNvSpPr>
                              <a:spLocks/>
                            </wps:cNvSpPr>
                            <wps:spPr bwMode="auto">
                              <a:xfrm>
                                <a:off x="1216025" y="498475"/>
                                <a:ext cx="3113088" cy="3121025"/>
                              </a:xfrm>
                              <a:custGeom>
                                <a:avLst/>
                                <a:gdLst>
                                  <a:gd name="T0" fmla="*/ 9 w 1961"/>
                                  <a:gd name="T1" fmla="*/ 1966 h 1966"/>
                                  <a:gd name="T2" fmla="*/ 0 w 1961"/>
                                  <a:gd name="T3" fmla="*/ 1957 h 1966"/>
                                  <a:gd name="T4" fmla="*/ 1952 w 1961"/>
                                  <a:gd name="T5" fmla="*/ 0 h 1966"/>
                                  <a:gd name="T6" fmla="*/ 1961 w 1961"/>
                                  <a:gd name="T7" fmla="*/ 9 h 1966"/>
                                  <a:gd name="T8" fmla="*/ 9 w 1961"/>
                                  <a:gd name="T9" fmla="*/ 1966 h 196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961" h="1966">
                                    <a:moveTo>
                                      <a:pt x="9" y="1966"/>
                                    </a:moveTo>
                                    <a:lnTo>
                                      <a:pt x="0" y="1957"/>
                                    </a:lnTo>
                                    <a:lnTo>
                                      <a:pt x="1952" y="0"/>
                                    </a:lnTo>
                                    <a:lnTo>
                                      <a:pt x="1961" y="9"/>
                                    </a:lnTo>
                                    <a:lnTo>
                                      <a:pt x="9" y="1966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8" name="Forma Livre 68"/>
                            <wps:cNvSpPr>
                              <a:spLocks/>
                            </wps:cNvSpPr>
                            <wps:spPr bwMode="auto">
                              <a:xfrm>
                                <a:off x="0" y="153988"/>
                                <a:ext cx="4329113" cy="4337050"/>
                              </a:xfrm>
                              <a:custGeom>
                                <a:avLst/>
                                <a:gdLst>
                                  <a:gd name="T0" fmla="*/ 0 w 2727"/>
                                  <a:gd name="T1" fmla="*/ 2732 h 2732"/>
                                  <a:gd name="T2" fmla="*/ 0 w 2727"/>
                                  <a:gd name="T3" fmla="*/ 2728 h 2732"/>
                                  <a:gd name="T4" fmla="*/ 2722 w 2727"/>
                                  <a:gd name="T5" fmla="*/ 0 h 2732"/>
                                  <a:gd name="T6" fmla="*/ 2727 w 2727"/>
                                  <a:gd name="T7" fmla="*/ 5 h 2732"/>
                                  <a:gd name="T8" fmla="*/ 0 w 2727"/>
                                  <a:gd name="T9" fmla="*/ 2732 h 27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2727" h="2732">
                                    <a:moveTo>
                                      <a:pt x="0" y="2732"/>
                                    </a:moveTo>
                                    <a:lnTo>
                                      <a:pt x="0" y="2728"/>
                                    </a:lnTo>
                                    <a:lnTo>
                                      <a:pt x="2722" y="0"/>
                                    </a:lnTo>
                                    <a:lnTo>
                                      <a:pt x="2727" y="5"/>
                                    </a:lnTo>
                                    <a:lnTo>
                                      <a:pt x="0" y="2732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56600</wp14:pctHeight>
                    </wp14:sizeRelV>
                  </wp:anchor>
                </w:drawing>
              </mc:Choice>
              <mc:Fallback>
                <w:pict>
                  <v:group w14:anchorId="7CD22E7F" id="Grupo 2" o:spid="_x0000_s1026" style="position:absolute;margin-left:22.75pt;margin-top:252pt;width:528.3pt;height:448.55pt;z-index:-251656192;mso-height-percent:566;mso-position-horizontal-relative:page;mso-position-vertical-relative:page;mso-height-percent:566" coordsize="43291,44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">
                    <o:lock v:ext="edit" aspectratio="t"/>
                    <v:shape id="Forma Livre 64" o:spid="_x0000_s1027" style="position:absolute;left:15017;width:28274;height:28352;visibility:visible;mso-wrap-style:square;v-text-anchor:top" coordsize="1781,1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" path="m4,1786l,1782,1776,r5,5l4,1786xe" filled="f" stroked="f">
                      <v:path arrowok="t" o:connecttype="custom" o:connectlocs="6350,2835275;0,2828925;2819400,0;2827338,7938;6350,2835275" o:connectangles="0,0,0,0,0"/>
                    </v:shape>
                    <v:shape id="Forma Livre 65" o:spid="_x0000_s1028" style="position:absolute;left:7826;top:2270;width:35465;height:35464;visibility:visible;mso-wrap-style:square;v-text-anchor:top" coordsize="2234,2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" path="m5,2234l,2229,2229,r5,5l5,2234xe" filled="f" stroked="f">
                      <v:path arrowok="t" o:connecttype="custom" o:connectlocs="7938,3546475;0,3538538;3538538,0;3546475,7938;7938,3546475" o:connectangles="0,0,0,0,0"/>
                    </v:shape>
                    <v:shape id="Forma Livre 66" o:spid="_x0000_s1029" style="position:absolute;left:8413;top:1095;width:34878;height:34877;visibility:visible;mso-wrap-style:square;v-text-anchor:top" coordsize="2197,2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" path="m9,2197l,2193,2188,r9,10l9,2197xe" filled="f" stroked="f">
                      <v:path arrowok="t" o:connecttype="custom" o:connectlocs="14288,3487738;0,3481388;3473450,0;3487738,15875;14288,3487738" o:connectangles="0,0,0,0,0"/>
                    </v:shape>
                    <v:shape id="Forma Livre 67" o:spid="_x0000_s1030" style="position:absolute;left:12160;top:4984;width:31131;height:31211;visibility:visible;mso-wrap-style:square;v-text-anchor:top" coordsize="1961,1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" path="m9,1966l,1957,1952,r9,9l9,1966xe" filled="f" stroked="f">
                      <v:path arrowok="t" o:connecttype="custom" o:connectlocs="14288,3121025;0,3106738;3098800,0;3113088,14288;14288,3121025" o:connectangles="0,0,0,0,0"/>
                    </v:shape>
                    <v:shape id="Forma Livre 68" o:spid="_x0000_s1031" style="position:absolute;top:1539;width:43291;height:43371;visibility:visible;mso-wrap-style:square;v-text-anchor:top" coordsize="2727,2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" path="m,2732r,-4l2722,r5,5l,2732xe" filled="f" stroked="f">
                      <v:path arrowok="t" o:connecttype="custom" o:connectlocs="0,4337050;0,4330700;4321175,0;4329113,7938;0,4337050" o:connectangles="0,0,0,0,0"/>
                    </v:shape>
                    <w10:wrap anchorx="page" anchory="page"/>
                  </v:group>
                </w:pict>
              </mc:Fallback>
            </mc:AlternateContent>
          </w:r>
        </w:p>
        <w:p w14:paraId="0505A227" w14:textId="2AB9E9DD" w:rsidR="00975E53" w:rsidRPr="00975E53" w:rsidRDefault="00975E53" w:rsidP="00975E53">
          <w:pPr>
            <w:rPr>
              <w:rFonts w:ascii="Arial" w:hAnsi="Arial" w:cs="Arial"/>
              <w:sz w:val="28"/>
              <w:szCs w:val="28"/>
            </w:rPr>
          </w:pPr>
        </w:p>
        <w:p w14:paraId="27FAAE97" w14:textId="557143A5" w:rsidR="00975E53" w:rsidRPr="00975E53" w:rsidRDefault="00975E53" w:rsidP="00975E53">
          <w:pPr>
            <w:rPr>
              <w:rFonts w:ascii="Arial" w:hAnsi="Arial" w:cs="Arial"/>
              <w:sz w:val="28"/>
              <w:szCs w:val="28"/>
            </w:rPr>
          </w:pPr>
        </w:p>
        <w:p w14:paraId="02F993A4" w14:textId="16EE03AF" w:rsidR="00975E53" w:rsidRPr="00975E53" w:rsidRDefault="00975E53" w:rsidP="00975E53">
          <w:pPr>
            <w:rPr>
              <w:rFonts w:ascii="Arial" w:hAnsi="Arial" w:cs="Arial"/>
              <w:sz w:val="28"/>
              <w:szCs w:val="28"/>
            </w:rPr>
          </w:pPr>
        </w:p>
        <w:p w14:paraId="46E0E6C4" w14:textId="4B112215" w:rsidR="00975E53" w:rsidRPr="00975E53" w:rsidRDefault="00975E53" w:rsidP="00975E53">
          <w:pPr>
            <w:rPr>
              <w:rFonts w:ascii="Arial" w:hAnsi="Arial" w:cs="Arial"/>
              <w:sz w:val="28"/>
              <w:szCs w:val="28"/>
            </w:rPr>
          </w:pPr>
        </w:p>
        <w:p w14:paraId="083802EE" w14:textId="77777777" w:rsidR="00975E53" w:rsidRPr="00975E53" w:rsidRDefault="00975E53" w:rsidP="00975E53">
          <w:pPr>
            <w:rPr>
              <w:rFonts w:ascii="Arial" w:hAnsi="Arial" w:cs="Arial"/>
              <w:sz w:val="28"/>
              <w:szCs w:val="28"/>
            </w:rPr>
          </w:pPr>
        </w:p>
        <w:p w14:paraId="762F1668" w14:textId="77777777" w:rsidR="00975E53" w:rsidRPr="00975E53" w:rsidRDefault="00975E53" w:rsidP="00975E53">
          <w:pPr>
            <w:rPr>
              <w:rFonts w:ascii="Arial" w:hAnsi="Arial" w:cs="Arial"/>
              <w:sz w:val="28"/>
              <w:szCs w:val="28"/>
            </w:rPr>
          </w:pPr>
        </w:p>
        <w:p w14:paraId="29DAC874" w14:textId="77777777" w:rsidR="00975E53" w:rsidRPr="00975E53" w:rsidRDefault="00975E53" w:rsidP="00975E53">
          <w:pPr>
            <w:rPr>
              <w:rFonts w:ascii="Arial" w:hAnsi="Arial" w:cs="Arial"/>
              <w:sz w:val="28"/>
              <w:szCs w:val="28"/>
            </w:rPr>
          </w:pPr>
        </w:p>
        <w:p w14:paraId="0828F65B" w14:textId="77777777" w:rsidR="00975E53" w:rsidRPr="00975E53" w:rsidRDefault="00975E53" w:rsidP="00975E53">
          <w:pPr>
            <w:rPr>
              <w:rFonts w:ascii="Arial" w:hAnsi="Arial" w:cs="Arial"/>
              <w:sz w:val="28"/>
              <w:szCs w:val="28"/>
            </w:rPr>
          </w:pPr>
        </w:p>
        <w:p w14:paraId="0DCD4B78" w14:textId="77777777" w:rsidR="00975E53" w:rsidRPr="00975E53" w:rsidRDefault="00975E53" w:rsidP="00975E53">
          <w:pPr>
            <w:rPr>
              <w:rFonts w:ascii="Arial" w:hAnsi="Arial" w:cs="Arial"/>
              <w:sz w:val="28"/>
              <w:szCs w:val="28"/>
            </w:rPr>
          </w:pPr>
        </w:p>
        <w:p w14:paraId="5F115675" w14:textId="77777777" w:rsidR="00975E53" w:rsidRPr="00975E53" w:rsidRDefault="00975E53" w:rsidP="00975E53">
          <w:pPr>
            <w:rPr>
              <w:rFonts w:ascii="Arial" w:hAnsi="Arial" w:cs="Arial"/>
              <w:sz w:val="28"/>
              <w:szCs w:val="28"/>
            </w:rPr>
          </w:pPr>
        </w:p>
        <w:p w14:paraId="6FA8B985" w14:textId="77777777" w:rsidR="00975E53" w:rsidRPr="00975E53" w:rsidRDefault="00975E53" w:rsidP="00975E53">
          <w:pPr>
            <w:rPr>
              <w:rFonts w:ascii="Arial" w:hAnsi="Arial" w:cs="Arial"/>
              <w:sz w:val="28"/>
              <w:szCs w:val="28"/>
            </w:rPr>
          </w:pPr>
        </w:p>
        <w:p w14:paraId="1BEF7D46" w14:textId="77777777" w:rsidR="00975E53" w:rsidRPr="00975E53" w:rsidRDefault="00975E53" w:rsidP="00975E53">
          <w:pPr>
            <w:rPr>
              <w:rFonts w:ascii="Arial" w:hAnsi="Arial" w:cs="Arial"/>
              <w:sz w:val="28"/>
              <w:szCs w:val="28"/>
            </w:rPr>
          </w:pPr>
        </w:p>
        <w:p w14:paraId="66EE355B" w14:textId="77777777" w:rsidR="00975E53" w:rsidRPr="00975E53" w:rsidRDefault="00975E53" w:rsidP="00975E53">
          <w:pPr>
            <w:rPr>
              <w:rFonts w:ascii="Arial" w:hAnsi="Arial" w:cs="Arial"/>
              <w:sz w:val="28"/>
              <w:szCs w:val="28"/>
            </w:rPr>
          </w:pPr>
        </w:p>
        <w:p w14:paraId="1BA6CEFF" w14:textId="77777777" w:rsidR="00975E53" w:rsidRPr="00975E53" w:rsidRDefault="00975E53" w:rsidP="00975E53">
          <w:pPr>
            <w:rPr>
              <w:rFonts w:ascii="Arial" w:hAnsi="Arial" w:cs="Arial"/>
              <w:sz w:val="28"/>
              <w:szCs w:val="28"/>
            </w:rPr>
          </w:pPr>
        </w:p>
        <w:p w14:paraId="1B17762A" w14:textId="77777777" w:rsidR="00975E53" w:rsidRPr="00975E53" w:rsidRDefault="00975E53" w:rsidP="00975E53">
          <w:pPr>
            <w:rPr>
              <w:rFonts w:ascii="Arial" w:hAnsi="Arial" w:cs="Arial"/>
              <w:sz w:val="28"/>
              <w:szCs w:val="28"/>
            </w:rPr>
          </w:pPr>
        </w:p>
        <w:p w14:paraId="663E3398" w14:textId="77777777" w:rsidR="00975E53" w:rsidRPr="00975E53" w:rsidRDefault="00975E53" w:rsidP="00975E53">
          <w:pPr>
            <w:rPr>
              <w:rFonts w:ascii="Arial" w:hAnsi="Arial" w:cs="Arial"/>
              <w:sz w:val="28"/>
              <w:szCs w:val="28"/>
            </w:rPr>
          </w:pPr>
        </w:p>
        <w:p w14:paraId="02B97E3A" w14:textId="77777777" w:rsidR="00975E53" w:rsidRPr="00975E53" w:rsidRDefault="00975E53" w:rsidP="00975E53">
          <w:pPr>
            <w:rPr>
              <w:rFonts w:ascii="Arial" w:hAnsi="Arial" w:cs="Arial"/>
              <w:sz w:val="28"/>
              <w:szCs w:val="28"/>
            </w:rPr>
          </w:pPr>
        </w:p>
        <w:p w14:paraId="3463A5D0" w14:textId="77777777" w:rsidR="00975E53" w:rsidRPr="00975E53" w:rsidRDefault="00975E53" w:rsidP="00975E53">
          <w:pPr>
            <w:rPr>
              <w:rFonts w:ascii="Arial" w:hAnsi="Arial" w:cs="Arial"/>
              <w:sz w:val="28"/>
              <w:szCs w:val="28"/>
            </w:rPr>
          </w:pPr>
        </w:p>
        <w:p w14:paraId="50758422" w14:textId="42CA78BC" w:rsidR="00975E53" w:rsidRPr="00975E53" w:rsidRDefault="00975E53" w:rsidP="00975E53">
          <w:pPr>
            <w:rPr>
              <w:rFonts w:ascii="Arial" w:hAnsi="Arial" w:cs="Arial"/>
              <w:sz w:val="28"/>
              <w:szCs w:val="28"/>
            </w:rPr>
          </w:pPr>
        </w:p>
        <w:p w14:paraId="06462B94" w14:textId="15B4CADC" w:rsidR="00975E53" w:rsidRPr="00975E53" w:rsidRDefault="00975E53" w:rsidP="00975E53">
          <w:pPr>
            <w:tabs>
              <w:tab w:val="left" w:pos="3676"/>
            </w:tabs>
            <w:rPr>
              <w:rFonts w:ascii="Arial" w:hAnsi="Arial" w:cs="Arial"/>
              <w:sz w:val="28"/>
              <w:szCs w:val="28"/>
            </w:rPr>
          </w:pPr>
          <w:r>
            <w:rPr>
              <w:rFonts w:ascii="Arial" w:hAnsi="Arial" w:cs="Arial"/>
              <w:sz w:val="28"/>
              <w:szCs w:val="28"/>
            </w:rPr>
            <w:tab/>
          </w:r>
        </w:p>
        <w:p w14:paraId="7499D535" w14:textId="6C868A47" w:rsidR="00975E53" w:rsidRPr="00975E53" w:rsidRDefault="00975E53" w:rsidP="00975E53">
          <w:pPr>
            <w:rPr>
              <w:rFonts w:ascii="Arial" w:hAnsi="Arial" w:cs="Arial"/>
              <w:sz w:val="28"/>
              <w:szCs w:val="28"/>
            </w:rPr>
          </w:pPr>
          <w:r>
            <w:rPr>
              <w:noProof/>
              <w:lang w:eastAsia="pt-BR"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 wp14:anchorId="4F17A4C6" wp14:editId="44243552">
                    <wp:simplePos x="0" y="0"/>
                    <wp:positionH relativeFrom="margin">
                      <wp:align>right</wp:align>
                    </wp:positionH>
                    <wp:positionV relativeFrom="margin">
                      <wp:posOffset>8232307</wp:posOffset>
                    </wp:positionV>
                    <wp:extent cx="6160169" cy="669658"/>
                    <wp:effectExtent l="0" t="0" r="12065" b="0"/>
                    <wp:wrapNone/>
                    <wp:docPr id="2" name="Caixa de Texto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160169" cy="66965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B26C6D8" w14:textId="14820AE9" w:rsidR="003209D2" w:rsidRDefault="003209D2" w:rsidP="00975E53">
                                <w:pPr>
                                  <w:pStyle w:val="SemEspaamento"/>
                                  <w:jc w:val="center"/>
                                  <w:rPr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sz w:val="36"/>
                                    <w:szCs w:val="36"/>
                                  </w:rPr>
                                  <w:t>CURITIBA</w:t>
                                </w:r>
                              </w:p>
                              <w:p w14:paraId="5BE94404" w14:textId="5699E031" w:rsidR="003209D2" w:rsidRPr="002F2C63" w:rsidRDefault="003209D2" w:rsidP="00975E53">
                                <w:pPr>
                                  <w:pStyle w:val="SemEspaamento"/>
                                  <w:jc w:val="center"/>
                                  <w:rPr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sz w:val="36"/>
                                    <w:szCs w:val="36"/>
                                  </w:rPr>
                                  <w:t>2020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4F17A4C6" id="Caixa de Texto 2" o:spid="_x0000_s1027" type="#_x0000_t202" style="position:absolute;margin-left:433.85pt;margin-top:648.2pt;width:485.05pt;height:52.75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margin;mso-width-percent:0;mso-height-percent: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" filled="f" stroked="f" strokeweight=".5pt">
                    <v:textbox inset="0,0,0,0">
                      <w:txbxContent>
                        <w:p w14:paraId="3B26C6D8" w14:textId="14820AE9" w:rsidR="003209D2" w:rsidRDefault="003209D2" w:rsidP="00975E53">
                          <w:pPr>
                            <w:pStyle w:val="SemEspaamento"/>
                            <w:jc w:val="center"/>
                            <w:rPr>
                              <w:sz w:val="36"/>
                              <w:szCs w:val="36"/>
                            </w:rPr>
                          </w:pPr>
                          <w:r>
                            <w:rPr>
                              <w:sz w:val="36"/>
                              <w:szCs w:val="36"/>
                            </w:rPr>
                            <w:t>CURITIBA</w:t>
                          </w:r>
                        </w:p>
                        <w:p w14:paraId="5BE94404" w14:textId="5699E031" w:rsidR="003209D2" w:rsidRPr="002F2C63" w:rsidRDefault="003209D2" w:rsidP="00975E53">
                          <w:pPr>
                            <w:pStyle w:val="SemEspaamento"/>
                            <w:jc w:val="center"/>
                            <w:rPr>
                              <w:sz w:val="36"/>
                              <w:szCs w:val="36"/>
                            </w:rPr>
                          </w:pPr>
                          <w:r>
                            <w:rPr>
                              <w:sz w:val="36"/>
                              <w:szCs w:val="36"/>
                            </w:rPr>
                            <w:t>2020</w:t>
                          </w:r>
                        </w:p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</w:p>
        <w:p w14:paraId="318880CF" w14:textId="3B861E1C" w:rsidR="0081510E" w:rsidRDefault="002F2C63" w:rsidP="00E57D8F">
          <w:pPr>
            <w:jc w:val="center"/>
            <w:rPr>
              <w:rFonts w:ascii="Arial" w:hAnsi="Arial" w:cs="Arial"/>
              <w:sz w:val="28"/>
              <w:szCs w:val="28"/>
            </w:rPr>
          </w:pPr>
          <w:r w:rsidRPr="00975E53">
            <w:rPr>
              <w:rFonts w:ascii="Arial" w:hAnsi="Arial" w:cs="Arial"/>
              <w:sz w:val="28"/>
              <w:szCs w:val="28"/>
            </w:rPr>
            <w:br w:type="page"/>
          </w:r>
          <w:r w:rsidR="00E57D8F">
            <w:rPr>
              <w:noProof/>
              <w:lang w:eastAsia="pt-BR"/>
            </w:rPr>
            <w:lastRenderedPageBreak/>
            <w:drawing>
              <wp:inline distT="0" distB="0" distL="0" distR="0" wp14:anchorId="3F0A3662" wp14:editId="233DEC18">
                <wp:extent cx="4083050" cy="1308735"/>
                <wp:effectExtent l="0" t="0" r="0" b="5715"/>
                <wp:docPr id="90" name="Imagem 9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9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83050" cy="1308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A914E3D" w14:textId="77777777" w:rsidR="00716C68" w:rsidRPr="00E57D8F" w:rsidRDefault="00716C68" w:rsidP="00716C68">
          <w:pPr>
            <w:pStyle w:val="SemEspaamento"/>
            <w:jc w:val="center"/>
            <w:rPr>
              <w:b/>
              <w:bCs/>
              <w:sz w:val="36"/>
              <w:szCs w:val="36"/>
            </w:rPr>
          </w:pPr>
          <w:r>
            <w:rPr>
              <w:b/>
              <w:bCs/>
              <w:sz w:val="36"/>
              <w:szCs w:val="36"/>
            </w:rPr>
            <w:t>ANDRÉ APARECIDO DA SILVA</w:t>
          </w:r>
        </w:p>
        <w:p w14:paraId="7F90D653" w14:textId="727B22AA" w:rsidR="00365719" w:rsidRDefault="00365719" w:rsidP="00E57D8F">
          <w:pPr>
            <w:pStyle w:val="SemEspaamento"/>
            <w:jc w:val="center"/>
            <w:rPr>
              <w:b/>
              <w:bCs/>
              <w:sz w:val="36"/>
              <w:szCs w:val="36"/>
            </w:rPr>
          </w:pPr>
        </w:p>
        <w:p w14:paraId="78EDBEFA" w14:textId="53C47A53" w:rsidR="00365719" w:rsidRDefault="00365719" w:rsidP="00E57D8F">
          <w:pPr>
            <w:pStyle w:val="SemEspaamento"/>
            <w:jc w:val="center"/>
            <w:rPr>
              <w:b/>
              <w:bCs/>
              <w:sz w:val="36"/>
              <w:szCs w:val="36"/>
            </w:rPr>
          </w:pPr>
        </w:p>
        <w:p w14:paraId="3395A595" w14:textId="0EFE2065" w:rsidR="00365719" w:rsidRDefault="00365719" w:rsidP="00E57D8F">
          <w:pPr>
            <w:pStyle w:val="SemEspaamento"/>
            <w:jc w:val="center"/>
            <w:rPr>
              <w:b/>
              <w:bCs/>
              <w:sz w:val="36"/>
              <w:szCs w:val="36"/>
            </w:rPr>
          </w:pPr>
        </w:p>
        <w:p w14:paraId="462D7F4F" w14:textId="5A79D184" w:rsidR="00365719" w:rsidRDefault="00365719" w:rsidP="00E57D8F">
          <w:pPr>
            <w:pStyle w:val="SemEspaamento"/>
            <w:jc w:val="center"/>
            <w:rPr>
              <w:b/>
              <w:bCs/>
              <w:sz w:val="36"/>
              <w:szCs w:val="36"/>
            </w:rPr>
          </w:pPr>
        </w:p>
        <w:p w14:paraId="0E678A4D" w14:textId="35315B2E" w:rsidR="00365719" w:rsidRDefault="00365719" w:rsidP="00E57D8F">
          <w:pPr>
            <w:pStyle w:val="SemEspaamento"/>
            <w:jc w:val="center"/>
            <w:rPr>
              <w:b/>
              <w:bCs/>
              <w:sz w:val="36"/>
              <w:szCs w:val="36"/>
            </w:rPr>
          </w:pPr>
        </w:p>
        <w:p w14:paraId="4183B7D2" w14:textId="752FD165" w:rsidR="00365719" w:rsidRDefault="00365719" w:rsidP="00E57D8F">
          <w:pPr>
            <w:pStyle w:val="SemEspaamento"/>
            <w:jc w:val="center"/>
            <w:rPr>
              <w:b/>
              <w:bCs/>
              <w:sz w:val="36"/>
              <w:szCs w:val="36"/>
            </w:rPr>
          </w:pPr>
        </w:p>
        <w:p w14:paraId="4681154A" w14:textId="611A8CA0" w:rsidR="00365719" w:rsidRDefault="00365719" w:rsidP="00E57D8F">
          <w:pPr>
            <w:pStyle w:val="SemEspaamento"/>
            <w:jc w:val="center"/>
            <w:rPr>
              <w:b/>
              <w:bCs/>
              <w:sz w:val="36"/>
              <w:szCs w:val="36"/>
            </w:rPr>
          </w:pPr>
        </w:p>
        <w:p w14:paraId="64C04E6C" w14:textId="408D80A4" w:rsidR="00365719" w:rsidRDefault="00365719" w:rsidP="00E57D8F">
          <w:pPr>
            <w:pStyle w:val="SemEspaamento"/>
            <w:jc w:val="center"/>
            <w:rPr>
              <w:b/>
              <w:bCs/>
              <w:sz w:val="36"/>
              <w:szCs w:val="36"/>
            </w:rPr>
          </w:pPr>
        </w:p>
        <w:sdt>
          <w:sdtPr>
            <w:rPr>
              <w:rFonts w:ascii="Arial" w:eastAsiaTheme="majorEastAsia" w:hAnsi="Arial" w:cs="Arial"/>
              <w:b/>
              <w:bCs/>
              <w:caps/>
              <w:sz w:val="28"/>
              <w:szCs w:val="28"/>
            </w:rPr>
            <w:alias w:val="Título"/>
            <w:tag w:val=""/>
            <w:id w:val="-1094772076"/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Content>
            <w:p w14:paraId="2D6B88CF" w14:textId="4F7946A0" w:rsidR="00365719" w:rsidRPr="00E57D8F" w:rsidRDefault="00604A73" w:rsidP="00365719">
              <w:pPr>
                <w:pStyle w:val="SemEspaamento"/>
                <w:jc w:val="center"/>
                <w:rPr>
                  <w:rFonts w:ascii="Arial" w:eastAsiaTheme="majorEastAsia" w:hAnsi="Arial" w:cs="Arial"/>
                  <w:b/>
                  <w:bCs/>
                  <w:caps/>
                  <w:sz w:val="28"/>
                  <w:szCs w:val="28"/>
                </w:rPr>
              </w:pPr>
              <w:r>
                <w:rPr>
                  <w:rFonts w:ascii="Arial" w:eastAsiaTheme="majorEastAsia" w:hAnsi="Arial" w:cs="Arial"/>
                  <w:b/>
                  <w:bCs/>
                  <w:caps/>
                  <w:sz w:val="28"/>
                  <w:szCs w:val="28"/>
                </w:rPr>
                <w:t xml:space="preserve">relatório de </w:t>
              </w:r>
              <w:r w:rsidR="007271BA">
                <w:rPr>
                  <w:rFonts w:ascii="Arial" w:eastAsiaTheme="majorEastAsia" w:hAnsi="Arial" w:cs="Arial"/>
                  <w:b/>
                  <w:bCs/>
                  <w:caps/>
                  <w:sz w:val="28"/>
                  <w:szCs w:val="28"/>
                </w:rPr>
                <w:t xml:space="preserve">estágio no ensino </w:t>
              </w:r>
              <w:r w:rsidR="00AD1F1A">
                <w:rPr>
                  <w:rFonts w:ascii="Arial" w:eastAsiaTheme="majorEastAsia" w:hAnsi="Arial" w:cs="Arial"/>
                  <w:b/>
                  <w:bCs/>
                  <w:caps/>
                  <w:sz w:val="28"/>
                  <w:szCs w:val="28"/>
                </w:rPr>
                <w:t>INFANTIL</w:t>
              </w:r>
            </w:p>
          </w:sdtContent>
        </w:sdt>
        <w:p w14:paraId="0F8CF3A4" w14:textId="77777777" w:rsidR="00365719" w:rsidRPr="00E57D8F" w:rsidRDefault="00365719" w:rsidP="00E57D8F">
          <w:pPr>
            <w:pStyle w:val="SemEspaamento"/>
            <w:jc w:val="center"/>
            <w:rPr>
              <w:b/>
              <w:bCs/>
              <w:sz w:val="36"/>
              <w:szCs w:val="36"/>
            </w:rPr>
          </w:pPr>
        </w:p>
        <w:p w14:paraId="1CDA9047" w14:textId="07DDB4AF" w:rsidR="0081510E" w:rsidRDefault="0081510E">
          <w:pPr>
            <w:rPr>
              <w:rFonts w:ascii="Arial" w:hAnsi="Arial" w:cs="Arial"/>
              <w:sz w:val="28"/>
              <w:szCs w:val="28"/>
            </w:rPr>
          </w:pPr>
        </w:p>
        <w:p w14:paraId="5F695C96" w14:textId="10883514" w:rsidR="0081510E" w:rsidRDefault="0081510E" w:rsidP="0081510E">
          <w:pPr>
            <w:spacing w:line="240" w:lineRule="auto"/>
            <w:ind w:left="5669"/>
            <w:jc w:val="both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Relatório de disciplina de estágio</w:t>
          </w:r>
          <w:r w:rsidR="0043512D">
            <w:rPr>
              <w:rFonts w:ascii="Arial" w:hAnsi="Arial" w:cs="Arial"/>
              <w:sz w:val="20"/>
              <w:szCs w:val="20"/>
            </w:rPr>
            <w:t xml:space="preserve"> no ensino </w:t>
          </w:r>
          <w:r w:rsidR="00AD1F1A">
            <w:rPr>
              <w:rFonts w:ascii="Arial" w:hAnsi="Arial" w:cs="Arial"/>
              <w:sz w:val="20"/>
              <w:szCs w:val="20"/>
            </w:rPr>
            <w:t>Educação Infantil</w:t>
          </w:r>
          <w:r>
            <w:rPr>
              <w:rFonts w:ascii="Arial" w:hAnsi="Arial" w:cs="Arial"/>
              <w:sz w:val="20"/>
              <w:szCs w:val="20"/>
            </w:rPr>
            <w:t>, apresentado como requisito parcial do curso de Licenciatura em Pedagogia.</w:t>
          </w:r>
        </w:p>
        <w:p w14:paraId="13FC6549" w14:textId="54C66A80" w:rsidR="0081510E" w:rsidRDefault="0081510E" w:rsidP="0081510E">
          <w:pPr>
            <w:spacing w:line="240" w:lineRule="auto"/>
            <w:ind w:left="5669"/>
            <w:jc w:val="both"/>
            <w:rPr>
              <w:rFonts w:ascii="Arial" w:hAnsi="Arial" w:cs="Arial"/>
              <w:sz w:val="20"/>
              <w:szCs w:val="20"/>
            </w:rPr>
          </w:pPr>
        </w:p>
        <w:p w14:paraId="5AF08731" w14:textId="587F42B5" w:rsidR="0081510E" w:rsidRDefault="0081510E" w:rsidP="0081510E">
          <w:pPr>
            <w:spacing w:line="240" w:lineRule="auto"/>
            <w:ind w:left="5669"/>
            <w:jc w:val="both"/>
            <w:rPr>
              <w:rFonts w:ascii="Arial" w:hAnsi="Arial" w:cs="Arial"/>
              <w:sz w:val="20"/>
              <w:szCs w:val="20"/>
            </w:rPr>
          </w:pPr>
        </w:p>
        <w:p w14:paraId="252F06C7" w14:textId="1823BEC9" w:rsidR="0081510E" w:rsidRDefault="0081510E" w:rsidP="0081510E">
          <w:pPr>
            <w:spacing w:line="240" w:lineRule="auto"/>
            <w:ind w:left="5669"/>
            <w:jc w:val="both"/>
            <w:rPr>
              <w:rFonts w:ascii="Arial" w:hAnsi="Arial" w:cs="Arial"/>
              <w:sz w:val="20"/>
              <w:szCs w:val="20"/>
            </w:rPr>
          </w:pPr>
        </w:p>
        <w:p w14:paraId="2E5AEB3B" w14:textId="70FEF179" w:rsidR="0081510E" w:rsidRDefault="0081510E" w:rsidP="0081510E">
          <w:pPr>
            <w:spacing w:line="240" w:lineRule="auto"/>
            <w:ind w:left="5669"/>
            <w:jc w:val="both"/>
            <w:rPr>
              <w:rFonts w:ascii="Arial" w:hAnsi="Arial" w:cs="Arial"/>
              <w:sz w:val="20"/>
              <w:szCs w:val="20"/>
            </w:rPr>
          </w:pPr>
        </w:p>
        <w:p w14:paraId="546ABD5B" w14:textId="1DEF272C" w:rsidR="0081510E" w:rsidRDefault="0081510E" w:rsidP="0081510E">
          <w:pPr>
            <w:spacing w:line="240" w:lineRule="auto"/>
            <w:jc w:val="both"/>
            <w:rPr>
              <w:rFonts w:ascii="Arial" w:hAnsi="Arial" w:cs="Arial"/>
              <w:sz w:val="20"/>
              <w:szCs w:val="20"/>
            </w:rPr>
          </w:pPr>
        </w:p>
        <w:p w14:paraId="7ABE9806" w14:textId="46D004F1" w:rsidR="0081510E" w:rsidRDefault="0081510E" w:rsidP="0081510E">
          <w:pPr>
            <w:spacing w:line="240" w:lineRule="auto"/>
            <w:ind w:left="5669"/>
            <w:jc w:val="both"/>
            <w:rPr>
              <w:rFonts w:ascii="Arial" w:hAnsi="Arial" w:cs="Arial"/>
              <w:sz w:val="20"/>
              <w:szCs w:val="20"/>
            </w:rPr>
          </w:pPr>
        </w:p>
        <w:p w14:paraId="355A5AC2" w14:textId="665889B5" w:rsidR="0081510E" w:rsidRDefault="0081510E" w:rsidP="0081510E">
          <w:pPr>
            <w:spacing w:line="240" w:lineRule="auto"/>
            <w:ind w:left="5669"/>
            <w:jc w:val="both"/>
            <w:rPr>
              <w:rFonts w:ascii="Arial" w:hAnsi="Arial" w:cs="Arial"/>
              <w:sz w:val="20"/>
              <w:szCs w:val="20"/>
            </w:rPr>
          </w:pPr>
        </w:p>
        <w:p w14:paraId="6DA7DEA9" w14:textId="5C15E78A" w:rsidR="0081510E" w:rsidRDefault="0081510E" w:rsidP="0081510E">
          <w:pPr>
            <w:spacing w:line="240" w:lineRule="auto"/>
            <w:ind w:left="5669"/>
            <w:jc w:val="both"/>
            <w:rPr>
              <w:rFonts w:ascii="Arial" w:hAnsi="Arial" w:cs="Arial"/>
              <w:sz w:val="20"/>
              <w:szCs w:val="20"/>
            </w:rPr>
          </w:pPr>
        </w:p>
        <w:p w14:paraId="4F607392" w14:textId="77777777" w:rsidR="0081510E" w:rsidRDefault="0081510E" w:rsidP="0081510E">
          <w:pPr>
            <w:spacing w:line="240" w:lineRule="auto"/>
            <w:ind w:left="5669"/>
            <w:jc w:val="both"/>
            <w:rPr>
              <w:rFonts w:ascii="Arial" w:hAnsi="Arial" w:cs="Arial"/>
              <w:sz w:val="20"/>
              <w:szCs w:val="20"/>
            </w:rPr>
          </w:pPr>
        </w:p>
        <w:p w14:paraId="7E17FCB0" w14:textId="7945D68F" w:rsidR="0081510E" w:rsidRDefault="0081510E" w:rsidP="0081510E">
          <w:pPr>
            <w:spacing w:line="240" w:lineRule="auto"/>
            <w:ind w:left="5669"/>
            <w:jc w:val="both"/>
            <w:rPr>
              <w:rFonts w:ascii="Arial" w:hAnsi="Arial" w:cs="Arial"/>
              <w:sz w:val="20"/>
              <w:szCs w:val="20"/>
            </w:rPr>
          </w:pPr>
        </w:p>
        <w:p w14:paraId="07451813" w14:textId="00B94894" w:rsidR="0081510E" w:rsidRPr="0081510E" w:rsidRDefault="0081510E" w:rsidP="0081510E">
          <w:pPr>
            <w:spacing w:line="240" w:lineRule="auto"/>
            <w:ind w:left="5669"/>
            <w:jc w:val="center"/>
            <w:rPr>
              <w:rFonts w:ascii="Arial" w:hAnsi="Arial" w:cs="Arial"/>
              <w:sz w:val="24"/>
              <w:szCs w:val="24"/>
            </w:rPr>
          </w:pPr>
        </w:p>
        <w:p w14:paraId="5F2207AB" w14:textId="2067A237" w:rsidR="0081510E" w:rsidRPr="0081510E" w:rsidRDefault="0081510E" w:rsidP="0081510E">
          <w:pPr>
            <w:spacing w:line="240" w:lineRule="auto"/>
            <w:jc w:val="center"/>
            <w:rPr>
              <w:rFonts w:ascii="Arial" w:hAnsi="Arial" w:cs="Arial"/>
              <w:sz w:val="24"/>
              <w:szCs w:val="24"/>
            </w:rPr>
          </w:pPr>
          <w:r w:rsidRPr="0081510E">
            <w:rPr>
              <w:rFonts w:ascii="Arial" w:hAnsi="Arial" w:cs="Arial"/>
              <w:sz w:val="24"/>
              <w:szCs w:val="24"/>
            </w:rPr>
            <w:t>CURITIBA</w:t>
          </w:r>
        </w:p>
        <w:p w14:paraId="6A8C5CF9" w14:textId="423E8B18" w:rsidR="002F2C63" w:rsidRPr="0081510E" w:rsidRDefault="0081510E" w:rsidP="0081510E">
          <w:pPr>
            <w:spacing w:line="240" w:lineRule="auto"/>
            <w:jc w:val="center"/>
            <w:rPr>
              <w:rFonts w:ascii="Arial" w:hAnsi="Arial" w:cs="Arial"/>
              <w:sz w:val="24"/>
              <w:szCs w:val="24"/>
            </w:rPr>
          </w:pPr>
          <w:r w:rsidRPr="0081510E">
            <w:rPr>
              <w:rFonts w:ascii="Arial" w:hAnsi="Arial" w:cs="Arial"/>
              <w:sz w:val="24"/>
              <w:szCs w:val="24"/>
            </w:rPr>
            <w:t>2020</w:t>
          </w:r>
        </w:p>
      </w:sdtContent>
    </w:sdt>
    <w:p w14:paraId="78C20E35" w14:textId="47A807E8" w:rsidR="00E57D8F" w:rsidRDefault="00E57D8F" w:rsidP="00E57D8F">
      <w:pPr>
        <w:pStyle w:val="CabealhodoSumrio"/>
        <w:rPr>
          <w:rFonts w:ascii="Arial" w:hAnsi="Arial" w:cs="Arial"/>
          <w:sz w:val="28"/>
          <w:szCs w:val="28"/>
        </w:rPr>
      </w:pPr>
      <w:bookmarkStart w:id="0" w:name="_Toc42021042"/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12304612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6CD8C99" w14:textId="3CF75D46" w:rsidR="00272009" w:rsidRPr="00E57D8F" w:rsidRDefault="00272009" w:rsidP="00E57D8F">
          <w:pPr>
            <w:pStyle w:val="CabealhodoSumrio"/>
            <w:rPr>
              <w:rFonts w:ascii="Arial" w:hAnsi="Arial" w:cs="Arial"/>
              <w:sz w:val="28"/>
              <w:szCs w:val="28"/>
            </w:rPr>
          </w:pPr>
          <w:r>
            <w:t>Sumário</w:t>
          </w:r>
        </w:p>
        <w:p w14:paraId="65FD3F0F" w14:textId="0FDD016D" w:rsidR="00CF633D" w:rsidRDefault="00272009">
          <w:pPr>
            <w:pStyle w:val="Sumrio1"/>
            <w:tabs>
              <w:tab w:val="right" w:leader="dot" w:pos="9061"/>
            </w:tabs>
            <w:rPr>
              <w:rFonts w:eastAsiaTheme="minorEastAsia"/>
              <w:noProof/>
              <w:lang w:eastAsia="pt-BR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5314350" w:history="1">
            <w:r w:rsidR="00CF633D" w:rsidRPr="00776CC5">
              <w:rPr>
                <w:rStyle w:val="Hyperlink"/>
                <w:rFonts w:ascii="Arial" w:hAnsi="Arial" w:cs="Arial"/>
                <w:noProof/>
              </w:rPr>
              <w:t>INTRODUÇÃO</w:t>
            </w:r>
            <w:r w:rsidR="00CF633D">
              <w:rPr>
                <w:noProof/>
                <w:webHidden/>
              </w:rPr>
              <w:tab/>
            </w:r>
            <w:r w:rsidR="00CF633D">
              <w:rPr>
                <w:noProof/>
                <w:webHidden/>
              </w:rPr>
              <w:fldChar w:fldCharType="begin"/>
            </w:r>
            <w:r w:rsidR="00CF633D">
              <w:rPr>
                <w:noProof/>
                <w:webHidden/>
              </w:rPr>
              <w:instrText xml:space="preserve"> PAGEREF _Toc45314350 \h </w:instrText>
            </w:r>
            <w:r w:rsidR="00CF633D">
              <w:rPr>
                <w:noProof/>
                <w:webHidden/>
              </w:rPr>
            </w:r>
            <w:r w:rsidR="00CF633D">
              <w:rPr>
                <w:noProof/>
                <w:webHidden/>
              </w:rPr>
              <w:fldChar w:fldCharType="separate"/>
            </w:r>
            <w:r w:rsidR="003209D2">
              <w:rPr>
                <w:noProof/>
                <w:webHidden/>
              </w:rPr>
              <w:t>2</w:t>
            </w:r>
            <w:r w:rsidR="00CF633D">
              <w:rPr>
                <w:noProof/>
                <w:webHidden/>
              </w:rPr>
              <w:fldChar w:fldCharType="end"/>
            </w:r>
          </w:hyperlink>
        </w:p>
        <w:p w14:paraId="3F690C8C" w14:textId="6C966E4A" w:rsidR="00CF633D" w:rsidRDefault="003209D2">
          <w:pPr>
            <w:pStyle w:val="Sumrio1"/>
            <w:tabs>
              <w:tab w:val="right" w:leader="dot" w:pos="9061"/>
            </w:tabs>
            <w:rPr>
              <w:rFonts w:eastAsiaTheme="minorEastAsia"/>
              <w:noProof/>
              <w:lang w:eastAsia="pt-BR"/>
            </w:rPr>
          </w:pPr>
          <w:hyperlink w:anchor="_Toc45314351" w:history="1">
            <w:r w:rsidR="00CF633D" w:rsidRPr="00776CC5">
              <w:rPr>
                <w:rStyle w:val="Hyperlink"/>
                <w:b/>
                <w:bCs/>
                <w:noProof/>
              </w:rPr>
              <w:t>O ENSINO FUNDAMENTAL I</w:t>
            </w:r>
            <w:r w:rsidR="00CF633D">
              <w:rPr>
                <w:noProof/>
                <w:webHidden/>
              </w:rPr>
              <w:tab/>
            </w:r>
            <w:r w:rsidR="00CF633D">
              <w:rPr>
                <w:noProof/>
                <w:webHidden/>
              </w:rPr>
              <w:fldChar w:fldCharType="begin"/>
            </w:r>
            <w:r w:rsidR="00CF633D">
              <w:rPr>
                <w:noProof/>
                <w:webHidden/>
              </w:rPr>
              <w:instrText xml:space="preserve"> PAGEREF _Toc45314351 \h </w:instrText>
            </w:r>
            <w:r w:rsidR="00CF633D">
              <w:rPr>
                <w:noProof/>
                <w:webHidden/>
              </w:rPr>
            </w:r>
            <w:r w:rsidR="00CF633D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 w:rsidR="00CF633D">
              <w:rPr>
                <w:noProof/>
                <w:webHidden/>
              </w:rPr>
              <w:fldChar w:fldCharType="end"/>
            </w:r>
          </w:hyperlink>
        </w:p>
        <w:p w14:paraId="3C13387E" w14:textId="69B7F4DF" w:rsidR="00CF633D" w:rsidRDefault="003209D2">
          <w:pPr>
            <w:pStyle w:val="Sumrio1"/>
            <w:tabs>
              <w:tab w:val="right" w:leader="dot" w:pos="9061"/>
            </w:tabs>
            <w:rPr>
              <w:rFonts w:eastAsiaTheme="minorEastAsia"/>
              <w:noProof/>
              <w:lang w:eastAsia="pt-BR"/>
            </w:rPr>
          </w:pPr>
          <w:hyperlink w:anchor="_Toc45314352" w:history="1">
            <w:r w:rsidR="00CF633D" w:rsidRPr="00776CC5">
              <w:rPr>
                <w:rStyle w:val="Hyperlink"/>
                <w:b/>
                <w:bCs/>
                <w:noProof/>
              </w:rPr>
              <w:t>O ensino fundamental online</w:t>
            </w:r>
            <w:r w:rsidR="00CF633D">
              <w:rPr>
                <w:noProof/>
                <w:webHidden/>
              </w:rPr>
              <w:tab/>
            </w:r>
            <w:r w:rsidR="00CF633D">
              <w:rPr>
                <w:noProof/>
                <w:webHidden/>
              </w:rPr>
              <w:fldChar w:fldCharType="begin"/>
            </w:r>
            <w:r w:rsidR="00CF633D">
              <w:rPr>
                <w:noProof/>
                <w:webHidden/>
              </w:rPr>
              <w:instrText xml:space="preserve"> PAGEREF _Toc45314352 \h </w:instrText>
            </w:r>
            <w:r w:rsidR="00CF633D">
              <w:rPr>
                <w:noProof/>
                <w:webHidden/>
              </w:rPr>
            </w:r>
            <w:r w:rsidR="00CF633D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 w:rsidR="00CF633D">
              <w:rPr>
                <w:noProof/>
                <w:webHidden/>
              </w:rPr>
              <w:fldChar w:fldCharType="end"/>
            </w:r>
          </w:hyperlink>
        </w:p>
        <w:p w14:paraId="486B0740" w14:textId="39E833DA" w:rsidR="00CF633D" w:rsidRDefault="003209D2">
          <w:pPr>
            <w:pStyle w:val="Sumrio1"/>
            <w:tabs>
              <w:tab w:val="right" w:leader="dot" w:pos="9061"/>
            </w:tabs>
            <w:rPr>
              <w:rFonts w:eastAsiaTheme="minorEastAsia"/>
              <w:noProof/>
              <w:lang w:eastAsia="pt-BR"/>
            </w:rPr>
          </w:pPr>
          <w:hyperlink w:anchor="_Toc45314353" w:history="1">
            <w:r w:rsidR="00CF633D" w:rsidRPr="00776CC5">
              <w:rPr>
                <w:rStyle w:val="Hyperlink"/>
                <w:rFonts w:ascii="Arial" w:eastAsia="Times New Roman" w:hAnsi="Arial" w:cs="Arial"/>
                <w:noProof/>
                <w:bdr w:val="none" w:sz="0" w:space="0" w:color="auto" w:frame="1"/>
                <w:lang w:eastAsia="pt-BR"/>
              </w:rPr>
              <w:t>Objetivo</w:t>
            </w:r>
            <w:r w:rsidR="00CF633D">
              <w:rPr>
                <w:noProof/>
                <w:webHidden/>
              </w:rPr>
              <w:tab/>
            </w:r>
            <w:r w:rsidR="00CF633D">
              <w:rPr>
                <w:noProof/>
                <w:webHidden/>
              </w:rPr>
              <w:fldChar w:fldCharType="begin"/>
            </w:r>
            <w:r w:rsidR="00CF633D">
              <w:rPr>
                <w:noProof/>
                <w:webHidden/>
              </w:rPr>
              <w:instrText xml:space="preserve"> PAGEREF _Toc45314353 \h </w:instrText>
            </w:r>
            <w:r w:rsidR="00CF633D">
              <w:rPr>
                <w:noProof/>
                <w:webHidden/>
              </w:rPr>
            </w:r>
            <w:r w:rsidR="00CF633D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 w:rsidR="00CF633D">
              <w:rPr>
                <w:noProof/>
                <w:webHidden/>
              </w:rPr>
              <w:fldChar w:fldCharType="end"/>
            </w:r>
          </w:hyperlink>
        </w:p>
        <w:p w14:paraId="4D01F50C" w14:textId="2FE1D4B5" w:rsidR="00CF633D" w:rsidRDefault="003209D2">
          <w:pPr>
            <w:pStyle w:val="Sumrio1"/>
            <w:tabs>
              <w:tab w:val="right" w:leader="dot" w:pos="9061"/>
            </w:tabs>
            <w:rPr>
              <w:rFonts w:eastAsiaTheme="minorEastAsia"/>
              <w:noProof/>
              <w:lang w:eastAsia="pt-BR"/>
            </w:rPr>
          </w:pPr>
          <w:hyperlink w:anchor="_Toc45314354" w:history="1">
            <w:r w:rsidR="00CF633D" w:rsidRPr="00776CC5">
              <w:rPr>
                <w:rStyle w:val="Hyperlink"/>
                <w:b/>
                <w:bCs/>
                <w:noProof/>
              </w:rPr>
              <w:t>Sugestões de Melhorias.</w:t>
            </w:r>
            <w:r w:rsidR="00CF633D">
              <w:rPr>
                <w:noProof/>
                <w:webHidden/>
              </w:rPr>
              <w:tab/>
            </w:r>
            <w:r w:rsidR="00CF633D">
              <w:rPr>
                <w:noProof/>
                <w:webHidden/>
              </w:rPr>
              <w:fldChar w:fldCharType="begin"/>
            </w:r>
            <w:r w:rsidR="00CF633D">
              <w:rPr>
                <w:noProof/>
                <w:webHidden/>
              </w:rPr>
              <w:instrText xml:space="preserve"> PAGEREF _Toc45314354 \h </w:instrText>
            </w:r>
            <w:r w:rsidR="00CF633D">
              <w:rPr>
                <w:noProof/>
                <w:webHidden/>
              </w:rPr>
            </w:r>
            <w:r w:rsidR="00CF633D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 w:rsidR="00CF633D">
              <w:rPr>
                <w:noProof/>
                <w:webHidden/>
              </w:rPr>
              <w:fldChar w:fldCharType="end"/>
            </w:r>
          </w:hyperlink>
        </w:p>
        <w:p w14:paraId="5F229C2F" w14:textId="6489AC5D" w:rsidR="00CF633D" w:rsidRDefault="003209D2">
          <w:pPr>
            <w:pStyle w:val="Sumrio1"/>
            <w:tabs>
              <w:tab w:val="right" w:leader="dot" w:pos="9061"/>
            </w:tabs>
            <w:rPr>
              <w:rFonts w:eastAsiaTheme="minorEastAsia"/>
              <w:noProof/>
              <w:lang w:eastAsia="pt-BR"/>
            </w:rPr>
          </w:pPr>
          <w:hyperlink w:anchor="_Toc45314355" w:history="1">
            <w:r w:rsidR="00CF633D" w:rsidRPr="00776CC5">
              <w:rPr>
                <w:rStyle w:val="Hyperlink"/>
                <w:b/>
                <w:bCs/>
                <w:noProof/>
              </w:rPr>
              <w:t>FICHAS DE ACOMPANHAMENTO DE AULAS</w:t>
            </w:r>
            <w:r w:rsidR="00CF633D">
              <w:rPr>
                <w:noProof/>
                <w:webHidden/>
              </w:rPr>
              <w:tab/>
            </w:r>
            <w:r w:rsidR="00CF633D">
              <w:rPr>
                <w:noProof/>
                <w:webHidden/>
              </w:rPr>
              <w:fldChar w:fldCharType="begin"/>
            </w:r>
            <w:r w:rsidR="00CF633D">
              <w:rPr>
                <w:noProof/>
                <w:webHidden/>
              </w:rPr>
              <w:instrText xml:space="preserve"> PAGEREF _Toc45314355 \h </w:instrText>
            </w:r>
            <w:r w:rsidR="00CF633D">
              <w:rPr>
                <w:noProof/>
                <w:webHidden/>
              </w:rPr>
            </w:r>
            <w:r w:rsidR="00CF633D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 w:rsidR="00CF633D">
              <w:rPr>
                <w:noProof/>
                <w:webHidden/>
              </w:rPr>
              <w:fldChar w:fldCharType="end"/>
            </w:r>
          </w:hyperlink>
        </w:p>
        <w:p w14:paraId="4DCE9436" w14:textId="59C08F25" w:rsidR="00CF633D" w:rsidRDefault="003209D2">
          <w:pPr>
            <w:pStyle w:val="Sumrio2"/>
            <w:tabs>
              <w:tab w:val="right" w:leader="dot" w:pos="9061"/>
            </w:tabs>
            <w:rPr>
              <w:rFonts w:eastAsiaTheme="minorEastAsia"/>
              <w:noProof/>
              <w:lang w:eastAsia="pt-BR"/>
            </w:rPr>
          </w:pPr>
          <w:hyperlink w:anchor="_Toc45314356" w:history="1">
            <w:r w:rsidR="00CF633D" w:rsidRPr="00776CC5">
              <w:rPr>
                <w:rStyle w:val="Hyperlink"/>
                <w:rFonts w:ascii="Arial" w:hAnsi="Arial" w:cs="Arial"/>
                <w:noProof/>
              </w:rPr>
              <w:t>AULA – REMOTA 01</w:t>
            </w:r>
            <w:r w:rsidR="00CF633D">
              <w:rPr>
                <w:noProof/>
                <w:webHidden/>
              </w:rPr>
              <w:tab/>
            </w:r>
            <w:r w:rsidR="00CF633D">
              <w:rPr>
                <w:noProof/>
                <w:webHidden/>
              </w:rPr>
              <w:fldChar w:fldCharType="begin"/>
            </w:r>
            <w:r w:rsidR="00CF633D">
              <w:rPr>
                <w:noProof/>
                <w:webHidden/>
              </w:rPr>
              <w:instrText xml:space="preserve"> PAGEREF _Toc45314356 \h </w:instrText>
            </w:r>
            <w:r w:rsidR="00CF633D">
              <w:rPr>
                <w:noProof/>
                <w:webHidden/>
              </w:rPr>
            </w:r>
            <w:r w:rsidR="00CF633D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 w:rsidR="00CF633D">
              <w:rPr>
                <w:noProof/>
                <w:webHidden/>
              </w:rPr>
              <w:fldChar w:fldCharType="end"/>
            </w:r>
          </w:hyperlink>
        </w:p>
        <w:p w14:paraId="0918ACFE" w14:textId="7EEC2F4C" w:rsidR="00CF633D" w:rsidRDefault="003209D2">
          <w:pPr>
            <w:pStyle w:val="Sumrio2"/>
            <w:tabs>
              <w:tab w:val="right" w:leader="dot" w:pos="9061"/>
            </w:tabs>
            <w:rPr>
              <w:rFonts w:eastAsiaTheme="minorEastAsia"/>
              <w:noProof/>
              <w:lang w:eastAsia="pt-BR"/>
            </w:rPr>
          </w:pPr>
          <w:hyperlink w:anchor="_Toc45314357" w:history="1">
            <w:r w:rsidR="00CF633D" w:rsidRPr="00776CC5">
              <w:rPr>
                <w:rStyle w:val="Hyperlink"/>
                <w:noProof/>
              </w:rPr>
              <w:t xml:space="preserve"> </w:t>
            </w:r>
            <w:r w:rsidR="00CF633D" w:rsidRPr="00776CC5">
              <w:rPr>
                <w:rStyle w:val="Hyperlink"/>
                <w:rFonts w:ascii="Arial" w:hAnsi="Arial" w:cs="Arial"/>
                <w:noProof/>
              </w:rPr>
              <w:t>AULA – REMOTA 02</w:t>
            </w:r>
            <w:r w:rsidR="00CF633D">
              <w:rPr>
                <w:noProof/>
                <w:webHidden/>
              </w:rPr>
              <w:tab/>
            </w:r>
            <w:r w:rsidR="00CF633D">
              <w:rPr>
                <w:noProof/>
                <w:webHidden/>
              </w:rPr>
              <w:fldChar w:fldCharType="begin"/>
            </w:r>
            <w:r w:rsidR="00CF633D">
              <w:rPr>
                <w:noProof/>
                <w:webHidden/>
              </w:rPr>
              <w:instrText xml:space="preserve"> PAGEREF _Toc45314357 \h </w:instrText>
            </w:r>
            <w:r w:rsidR="00CF633D">
              <w:rPr>
                <w:noProof/>
                <w:webHidden/>
              </w:rPr>
            </w:r>
            <w:r w:rsidR="00CF633D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 w:rsidR="00CF633D">
              <w:rPr>
                <w:noProof/>
                <w:webHidden/>
              </w:rPr>
              <w:fldChar w:fldCharType="end"/>
            </w:r>
          </w:hyperlink>
        </w:p>
        <w:p w14:paraId="12B149CB" w14:textId="2A2E2C1B" w:rsidR="00CF633D" w:rsidRDefault="003209D2">
          <w:pPr>
            <w:pStyle w:val="Sumrio2"/>
            <w:tabs>
              <w:tab w:val="right" w:leader="dot" w:pos="9061"/>
            </w:tabs>
            <w:rPr>
              <w:rFonts w:eastAsiaTheme="minorEastAsia"/>
              <w:noProof/>
              <w:lang w:eastAsia="pt-BR"/>
            </w:rPr>
          </w:pPr>
          <w:hyperlink w:anchor="_Toc45314358" w:history="1">
            <w:r w:rsidR="00CF633D" w:rsidRPr="00776CC5">
              <w:rPr>
                <w:rStyle w:val="Hyperlink"/>
                <w:noProof/>
              </w:rPr>
              <w:t xml:space="preserve"> </w:t>
            </w:r>
            <w:r w:rsidR="00CF633D" w:rsidRPr="00776CC5">
              <w:rPr>
                <w:rStyle w:val="Hyperlink"/>
                <w:rFonts w:ascii="Arial" w:hAnsi="Arial" w:cs="Arial"/>
                <w:noProof/>
              </w:rPr>
              <w:t>AULA – REMOTA 03</w:t>
            </w:r>
            <w:r w:rsidR="00CF633D">
              <w:rPr>
                <w:noProof/>
                <w:webHidden/>
              </w:rPr>
              <w:tab/>
            </w:r>
            <w:r w:rsidR="00CF633D">
              <w:rPr>
                <w:noProof/>
                <w:webHidden/>
              </w:rPr>
              <w:fldChar w:fldCharType="begin"/>
            </w:r>
            <w:r w:rsidR="00CF633D">
              <w:rPr>
                <w:noProof/>
                <w:webHidden/>
              </w:rPr>
              <w:instrText xml:space="preserve"> PAGEREF _Toc45314358 \h </w:instrText>
            </w:r>
            <w:r w:rsidR="00CF633D">
              <w:rPr>
                <w:noProof/>
                <w:webHidden/>
              </w:rPr>
            </w:r>
            <w:r w:rsidR="00CF633D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 w:rsidR="00CF633D">
              <w:rPr>
                <w:noProof/>
                <w:webHidden/>
              </w:rPr>
              <w:fldChar w:fldCharType="end"/>
            </w:r>
          </w:hyperlink>
        </w:p>
        <w:p w14:paraId="3668A918" w14:textId="77ADB562" w:rsidR="00CF633D" w:rsidRDefault="003209D2">
          <w:pPr>
            <w:pStyle w:val="Sumrio2"/>
            <w:tabs>
              <w:tab w:val="right" w:leader="dot" w:pos="9061"/>
            </w:tabs>
            <w:rPr>
              <w:rFonts w:eastAsiaTheme="minorEastAsia"/>
              <w:noProof/>
              <w:lang w:eastAsia="pt-BR"/>
            </w:rPr>
          </w:pPr>
          <w:hyperlink w:anchor="_Toc45314359" w:history="1">
            <w:r w:rsidR="00CF633D" w:rsidRPr="00776CC5">
              <w:rPr>
                <w:rStyle w:val="Hyperlink"/>
                <w:rFonts w:ascii="Arial" w:hAnsi="Arial" w:cs="Arial"/>
                <w:noProof/>
              </w:rPr>
              <w:t>AULA – REMOTA 04</w:t>
            </w:r>
            <w:r w:rsidR="00CF633D">
              <w:rPr>
                <w:noProof/>
                <w:webHidden/>
              </w:rPr>
              <w:tab/>
            </w:r>
            <w:r w:rsidR="00CF633D">
              <w:rPr>
                <w:noProof/>
                <w:webHidden/>
              </w:rPr>
              <w:fldChar w:fldCharType="begin"/>
            </w:r>
            <w:r w:rsidR="00CF633D">
              <w:rPr>
                <w:noProof/>
                <w:webHidden/>
              </w:rPr>
              <w:instrText xml:space="preserve"> PAGEREF _Toc45314359 \h </w:instrText>
            </w:r>
            <w:r w:rsidR="00CF633D">
              <w:rPr>
                <w:noProof/>
                <w:webHidden/>
              </w:rPr>
            </w:r>
            <w:r w:rsidR="00CF633D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 w:rsidR="00CF633D">
              <w:rPr>
                <w:noProof/>
                <w:webHidden/>
              </w:rPr>
              <w:fldChar w:fldCharType="end"/>
            </w:r>
          </w:hyperlink>
        </w:p>
        <w:p w14:paraId="682BC7F8" w14:textId="509A479F" w:rsidR="00CF633D" w:rsidRDefault="003209D2">
          <w:pPr>
            <w:pStyle w:val="Sumrio2"/>
            <w:tabs>
              <w:tab w:val="right" w:leader="dot" w:pos="9061"/>
            </w:tabs>
            <w:rPr>
              <w:rFonts w:eastAsiaTheme="minorEastAsia"/>
              <w:noProof/>
              <w:lang w:eastAsia="pt-BR"/>
            </w:rPr>
          </w:pPr>
          <w:hyperlink w:anchor="_Toc45314360" w:history="1">
            <w:r w:rsidR="00CF633D" w:rsidRPr="00776CC5">
              <w:rPr>
                <w:rStyle w:val="Hyperlink"/>
                <w:rFonts w:ascii="Arial" w:hAnsi="Arial" w:cs="Arial"/>
                <w:noProof/>
              </w:rPr>
              <w:t>AULA – REMOTA 05</w:t>
            </w:r>
            <w:r w:rsidR="00CF633D">
              <w:rPr>
                <w:noProof/>
                <w:webHidden/>
              </w:rPr>
              <w:tab/>
            </w:r>
            <w:r w:rsidR="00CF633D">
              <w:rPr>
                <w:noProof/>
                <w:webHidden/>
              </w:rPr>
              <w:fldChar w:fldCharType="begin"/>
            </w:r>
            <w:r w:rsidR="00CF633D">
              <w:rPr>
                <w:noProof/>
                <w:webHidden/>
              </w:rPr>
              <w:instrText xml:space="preserve"> PAGEREF _Toc45314360 \h </w:instrText>
            </w:r>
            <w:r w:rsidR="00CF633D">
              <w:rPr>
                <w:noProof/>
                <w:webHidden/>
              </w:rPr>
            </w:r>
            <w:r w:rsidR="00CF633D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 w:rsidR="00CF633D">
              <w:rPr>
                <w:noProof/>
                <w:webHidden/>
              </w:rPr>
              <w:fldChar w:fldCharType="end"/>
            </w:r>
          </w:hyperlink>
        </w:p>
        <w:p w14:paraId="72A37585" w14:textId="1119247A" w:rsidR="00CF633D" w:rsidRDefault="003209D2">
          <w:pPr>
            <w:pStyle w:val="Sumrio1"/>
            <w:tabs>
              <w:tab w:val="right" w:leader="dot" w:pos="9061"/>
            </w:tabs>
            <w:rPr>
              <w:rFonts w:eastAsiaTheme="minorEastAsia"/>
              <w:noProof/>
              <w:lang w:eastAsia="pt-BR"/>
            </w:rPr>
          </w:pPr>
          <w:hyperlink w:anchor="_Toc45314361" w:history="1">
            <w:r w:rsidR="00CF633D" w:rsidRPr="00776CC5">
              <w:rPr>
                <w:rStyle w:val="Hyperlink"/>
                <w:rFonts w:ascii="Arial" w:hAnsi="Arial" w:cs="Arial"/>
                <w:noProof/>
              </w:rPr>
              <w:t>PLANO DE AULA</w:t>
            </w:r>
            <w:r w:rsidR="00CF633D">
              <w:rPr>
                <w:noProof/>
                <w:webHidden/>
              </w:rPr>
              <w:tab/>
            </w:r>
            <w:r w:rsidR="00CF633D">
              <w:rPr>
                <w:noProof/>
                <w:webHidden/>
              </w:rPr>
              <w:fldChar w:fldCharType="begin"/>
            </w:r>
            <w:r w:rsidR="00CF633D">
              <w:rPr>
                <w:noProof/>
                <w:webHidden/>
              </w:rPr>
              <w:instrText xml:space="preserve"> PAGEREF _Toc45314361 \h </w:instrText>
            </w:r>
            <w:r w:rsidR="00CF633D">
              <w:rPr>
                <w:noProof/>
                <w:webHidden/>
              </w:rPr>
            </w:r>
            <w:r w:rsidR="00CF633D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 w:rsidR="00CF633D">
              <w:rPr>
                <w:noProof/>
                <w:webHidden/>
              </w:rPr>
              <w:fldChar w:fldCharType="end"/>
            </w:r>
          </w:hyperlink>
        </w:p>
        <w:p w14:paraId="03E055E6" w14:textId="652B4BDC" w:rsidR="00CF633D" w:rsidRDefault="003209D2">
          <w:pPr>
            <w:pStyle w:val="Sumrio1"/>
            <w:tabs>
              <w:tab w:val="right" w:leader="dot" w:pos="9061"/>
            </w:tabs>
            <w:rPr>
              <w:rFonts w:eastAsiaTheme="minorEastAsia"/>
              <w:noProof/>
              <w:lang w:eastAsia="pt-BR"/>
            </w:rPr>
          </w:pPr>
          <w:hyperlink w:anchor="_Toc45314362" w:history="1">
            <w:r w:rsidR="00CF633D" w:rsidRPr="00776CC5">
              <w:rPr>
                <w:rStyle w:val="Hyperlink"/>
                <w:rFonts w:ascii="Arial" w:hAnsi="Arial" w:cs="Arial"/>
                <w:noProof/>
              </w:rPr>
              <w:t>LINK PARA AS AULAS GRAVADAS</w:t>
            </w:r>
            <w:r w:rsidR="00CF633D">
              <w:rPr>
                <w:noProof/>
                <w:webHidden/>
              </w:rPr>
              <w:tab/>
            </w:r>
            <w:r w:rsidR="00CF633D">
              <w:rPr>
                <w:noProof/>
                <w:webHidden/>
              </w:rPr>
              <w:fldChar w:fldCharType="begin"/>
            </w:r>
            <w:r w:rsidR="00CF633D">
              <w:rPr>
                <w:noProof/>
                <w:webHidden/>
              </w:rPr>
              <w:instrText xml:space="preserve"> PAGEREF _Toc45314362 \h </w:instrText>
            </w:r>
            <w:r w:rsidR="00CF633D">
              <w:rPr>
                <w:noProof/>
                <w:webHidden/>
              </w:rPr>
            </w:r>
            <w:r w:rsidR="00CF633D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 w:rsidR="00CF633D">
              <w:rPr>
                <w:noProof/>
                <w:webHidden/>
              </w:rPr>
              <w:fldChar w:fldCharType="end"/>
            </w:r>
          </w:hyperlink>
        </w:p>
        <w:p w14:paraId="504BFF4B" w14:textId="250ED989" w:rsidR="00CF633D" w:rsidRDefault="003209D2">
          <w:pPr>
            <w:pStyle w:val="Sumrio1"/>
            <w:tabs>
              <w:tab w:val="right" w:leader="dot" w:pos="9061"/>
            </w:tabs>
            <w:rPr>
              <w:rFonts w:eastAsiaTheme="minorEastAsia"/>
              <w:noProof/>
              <w:lang w:eastAsia="pt-BR"/>
            </w:rPr>
          </w:pPr>
          <w:hyperlink w:anchor="_Toc45314363" w:history="1">
            <w:r w:rsidR="00CF633D" w:rsidRPr="00776CC5">
              <w:rPr>
                <w:rStyle w:val="Hyperlink"/>
                <w:rFonts w:ascii="Arial" w:hAnsi="Arial" w:cs="Arial"/>
                <w:noProof/>
              </w:rPr>
              <w:t>PLANO DE INTERVENÇÃO DENTRO E FORA DE SALA NA EDUCAÇÃO INFANTIL / ENSINO FUNDAMENTAL</w:t>
            </w:r>
            <w:r w:rsidR="00CF633D">
              <w:rPr>
                <w:noProof/>
                <w:webHidden/>
              </w:rPr>
              <w:tab/>
            </w:r>
            <w:r w:rsidR="00CF633D">
              <w:rPr>
                <w:noProof/>
                <w:webHidden/>
              </w:rPr>
              <w:fldChar w:fldCharType="begin"/>
            </w:r>
            <w:r w:rsidR="00CF633D">
              <w:rPr>
                <w:noProof/>
                <w:webHidden/>
              </w:rPr>
              <w:instrText xml:space="preserve"> PAGEREF _Toc45314363 \h </w:instrText>
            </w:r>
            <w:r w:rsidR="00CF633D">
              <w:rPr>
                <w:noProof/>
                <w:webHidden/>
              </w:rPr>
            </w:r>
            <w:r w:rsidR="00CF633D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 w:rsidR="00CF633D">
              <w:rPr>
                <w:noProof/>
                <w:webHidden/>
              </w:rPr>
              <w:fldChar w:fldCharType="end"/>
            </w:r>
          </w:hyperlink>
        </w:p>
        <w:p w14:paraId="0E8DB691" w14:textId="5E34CB1D" w:rsidR="00CF633D" w:rsidRDefault="003209D2">
          <w:pPr>
            <w:pStyle w:val="Sumrio1"/>
            <w:tabs>
              <w:tab w:val="right" w:leader="dot" w:pos="9061"/>
            </w:tabs>
            <w:rPr>
              <w:rFonts w:eastAsiaTheme="minorEastAsia"/>
              <w:noProof/>
              <w:lang w:eastAsia="pt-BR"/>
            </w:rPr>
          </w:pPr>
          <w:hyperlink w:anchor="_Toc45314364" w:history="1">
            <w:r w:rsidR="00CF633D" w:rsidRPr="00776CC5">
              <w:rPr>
                <w:rStyle w:val="Hyperlink"/>
                <w:b/>
                <w:bCs/>
                <w:caps/>
                <w:noProof/>
              </w:rPr>
              <w:t>RESULTADOS ALCANÇADOS NAS ATIVIDADES</w:t>
            </w:r>
            <w:r w:rsidR="00CF633D">
              <w:rPr>
                <w:noProof/>
                <w:webHidden/>
              </w:rPr>
              <w:tab/>
            </w:r>
            <w:r w:rsidR="00CF633D">
              <w:rPr>
                <w:noProof/>
                <w:webHidden/>
              </w:rPr>
              <w:fldChar w:fldCharType="begin"/>
            </w:r>
            <w:r w:rsidR="00CF633D">
              <w:rPr>
                <w:noProof/>
                <w:webHidden/>
              </w:rPr>
              <w:instrText xml:space="preserve"> PAGEREF _Toc45314364 \h </w:instrText>
            </w:r>
            <w:r w:rsidR="00CF633D">
              <w:rPr>
                <w:noProof/>
                <w:webHidden/>
              </w:rPr>
            </w:r>
            <w:r w:rsidR="00CF633D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 w:rsidR="00CF633D">
              <w:rPr>
                <w:noProof/>
                <w:webHidden/>
              </w:rPr>
              <w:fldChar w:fldCharType="end"/>
            </w:r>
          </w:hyperlink>
        </w:p>
        <w:p w14:paraId="6DA195BD" w14:textId="656352AC" w:rsidR="00CF633D" w:rsidRDefault="003209D2">
          <w:pPr>
            <w:pStyle w:val="Sumrio1"/>
            <w:tabs>
              <w:tab w:val="right" w:leader="dot" w:pos="9061"/>
            </w:tabs>
            <w:rPr>
              <w:rFonts w:eastAsiaTheme="minorEastAsia"/>
              <w:noProof/>
              <w:lang w:eastAsia="pt-BR"/>
            </w:rPr>
          </w:pPr>
          <w:hyperlink w:anchor="_Toc45314365" w:history="1">
            <w:r w:rsidR="00CF633D" w:rsidRPr="00776CC5">
              <w:rPr>
                <w:rStyle w:val="Hyperlink"/>
                <w:b/>
                <w:bCs/>
                <w:noProof/>
              </w:rPr>
              <w:t>CERTIFICADOS DE CURSOS</w:t>
            </w:r>
            <w:r w:rsidR="00CF633D">
              <w:rPr>
                <w:noProof/>
                <w:webHidden/>
              </w:rPr>
              <w:tab/>
            </w:r>
            <w:r w:rsidR="00CF633D">
              <w:rPr>
                <w:noProof/>
                <w:webHidden/>
              </w:rPr>
              <w:fldChar w:fldCharType="begin"/>
            </w:r>
            <w:r w:rsidR="00CF633D">
              <w:rPr>
                <w:noProof/>
                <w:webHidden/>
              </w:rPr>
              <w:instrText xml:space="preserve"> PAGEREF _Toc45314365 \h </w:instrText>
            </w:r>
            <w:r w:rsidR="00CF633D">
              <w:rPr>
                <w:noProof/>
                <w:webHidden/>
              </w:rPr>
            </w:r>
            <w:r w:rsidR="00CF633D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 w:rsidR="00CF633D">
              <w:rPr>
                <w:noProof/>
                <w:webHidden/>
              </w:rPr>
              <w:fldChar w:fldCharType="end"/>
            </w:r>
          </w:hyperlink>
        </w:p>
        <w:p w14:paraId="6AFA7549" w14:textId="540CF9CB" w:rsidR="00CF633D" w:rsidRDefault="003209D2">
          <w:pPr>
            <w:pStyle w:val="Sumrio2"/>
            <w:tabs>
              <w:tab w:val="right" w:leader="dot" w:pos="9061"/>
            </w:tabs>
            <w:rPr>
              <w:rFonts w:eastAsiaTheme="minorEastAsia"/>
              <w:noProof/>
              <w:lang w:eastAsia="pt-BR"/>
            </w:rPr>
          </w:pPr>
          <w:hyperlink w:anchor="_Toc45314366" w:history="1">
            <w:r w:rsidR="00CF633D" w:rsidRPr="00776CC5">
              <w:rPr>
                <w:rStyle w:val="Hyperlink"/>
                <w:noProof/>
              </w:rPr>
              <w:t>CERTIFICADO GPINTEDUC</w:t>
            </w:r>
            <w:r w:rsidR="00CF633D">
              <w:rPr>
                <w:noProof/>
                <w:webHidden/>
              </w:rPr>
              <w:tab/>
            </w:r>
            <w:r w:rsidR="00CF633D">
              <w:rPr>
                <w:noProof/>
                <w:webHidden/>
              </w:rPr>
              <w:fldChar w:fldCharType="begin"/>
            </w:r>
            <w:r w:rsidR="00CF633D">
              <w:rPr>
                <w:noProof/>
                <w:webHidden/>
              </w:rPr>
              <w:instrText xml:space="preserve"> PAGEREF _Toc45314366 \h </w:instrText>
            </w:r>
            <w:r w:rsidR="00CF633D">
              <w:rPr>
                <w:noProof/>
                <w:webHidden/>
              </w:rPr>
            </w:r>
            <w:r w:rsidR="00CF633D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 w:rsidR="00CF633D">
              <w:rPr>
                <w:noProof/>
                <w:webHidden/>
              </w:rPr>
              <w:fldChar w:fldCharType="end"/>
            </w:r>
          </w:hyperlink>
        </w:p>
        <w:p w14:paraId="257254A7" w14:textId="3F8DF91F" w:rsidR="00CF633D" w:rsidRDefault="003209D2">
          <w:pPr>
            <w:pStyle w:val="Sumrio2"/>
            <w:tabs>
              <w:tab w:val="right" w:leader="dot" w:pos="9061"/>
            </w:tabs>
            <w:rPr>
              <w:rFonts w:eastAsiaTheme="minorEastAsia"/>
              <w:noProof/>
              <w:lang w:eastAsia="pt-BR"/>
            </w:rPr>
          </w:pPr>
          <w:hyperlink w:anchor="_Toc45314367" w:history="1">
            <w:r w:rsidR="00CF633D" w:rsidRPr="00776CC5">
              <w:rPr>
                <w:rStyle w:val="Hyperlink"/>
                <w:noProof/>
              </w:rPr>
              <w:t>Certificado 02 – UTFPR Endereço para validação:</w:t>
            </w:r>
            <w:r w:rsidR="00CF633D">
              <w:rPr>
                <w:noProof/>
                <w:webHidden/>
              </w:rPr>
              <w:tab/>
            </w:r>
            <w:r w:rsidR="00CF633D">
              <w:rPr>
                <w:noProof/>
                <w:webHidden/>
              </w:rPr>
              <w:fldChar w:fldCharType="begin"/>
            </w:r>
            <w:r w:rsidR="00CF633D">
              <w:rPr>
                <w:noProof/>
                <w:webHidden/>
              </w:rPr>
              <w:instrText xml:space="preserve"> PAGEREF _Toc45314367 \h </w:instrText>
            </w:r>
            <w:r w:rsidR="00CF633D">
              <w:rPr>
                <w:noProof/>
                <w:webHidden/>
              </w:rPr>
            </w:r>
            <w:r w:rsidR="00CF633D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 w:rsidR="00CF633D">
              <w:rPr>
                <w:noProof/>
                <w:webHidden/>
              </w:rPr>
              <w:fldChar w:fldCharType="end"/>
            </w:r>
          </w:hyperlink>
        </w:p>
        <w:p w14:paraId="2E264A22" w14:textId="066B4871" w:rsidR="00CF633D" w:rsidRDefault="003209D2">
          <w:pPr>
            <w:pStyle w:val="Sumrio2"/>
            <w:tabs>
              <w:tab w:val="right" w:leader="dot" w:pos="9061"/>
            </w:tabs>
            <w:rPr>
              <w:rFonts w:eastAsiaTheme="minorEastAsia"/>
              <w:noProof/>
              <w:lang w:eastAsia="pt-BR"/>
            </w:rPr>
          </w:pPr>
          <w:hyperlink w:anchor="_Toc45314368" w:history="1">
            <w:r w:rsidR="00CF633D" w:rsidRPr="00776CC5">
              <w:rPr>
                <w:rStyle w:val="Hyperlink"/>
                <w:noProof/>
              </w:rPr>
              <w:t>Certificado 03 – Cursos Online</w:t>
            </w:r>
            <w:r w:rsidR="00CF633D">
              <w:rPr>
                <w:noProof/>
                <w:webHidden/>
              </w:rPr>
              <w:tab/>
            </w:r>
            <w:r w:rsidR="00CF633D">
              <w:rPr>
                <w:noProof/>
                <w:webHidden/>
              </w:rPr>
              <w:fldChar w:fldCharType="begin"/>
            </w:r>
            <w:r w:rsidR="00CF633D">
              <w:rPr>
                <w:noProof/>
                <w:webHidden/>
              </w:rPr>
              <w:instrText xml:space="preserve"> PAGEREF _Toc45314368 \h </w:instrText>
            </w:r>
            <w:r w:rsidR="00CF633D">
              <w:rPr>
                <w:noProof/>
                <w:webHidden/>
              </w:rPr>
            </w:r>
            <w:r w:rsidR="00CF633D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 w:rsidR="00CF633D">
              <w:rPr>
                <w:noProof/>
                <w:webHidden/>
              </w:rPr>
              <w:fldChar w:fldCharType="end"/>
            </w:r>
          </w:hyperlink>
        </w:p>
        <w:p w14:paraId="0DF6CE6D" w14:textId="51A20B39" w:rsidR="00CF633D" w:rsidRDefault="003209D2">
          <w:pPr>
            <w:pStyle w:val="Sumrio1"/>
            <w:tabs>
              <w:tab w:val="right" w:leader="dot" w:pos="9061"/>
            </w:tabs>
            <w:rPr>
              <w:rFonts w:eastAsiaTheme="minorEastAsia"/>
              <w:noProof/>
              <w:lang w:eastAsia="pt-BR"/>
            </w:rPr>
          </w:pPr>
          <w:hyperlink w:anchor="_Toc45314369" w:history="1">
            <w:r w:rsidR="00CF633D" w:rsidRPr="00776CC5">
              <w:rPr>
                <w:rStyle w:val="Hyperlink"/>
                <w:b/>
                <w:bCs/>
                <w:noProof/>
              </w:rPr>
              <w:t>Referências</w:t>
            </w:r>
            <w:r w:rsidR="00CF633D">
              <w:rPr>
                <w:noProof/>
                <w:webHidden/>
              </w:rPr>
              <w:tab/>
            </w:r>
            <w:r w:rsidR="00CF633D">
              <w:rPr>
                <w:noProof/>
                <w:webHidden/>
              </w:rPr>
              <w:fldChar w:fldCharType="begin"/>
            </w:r>
            <w:r w:rsidR="00CF633D">
              <w:rPr>
                <w:noProof/>
                <w:webHidden/>
              </w:rPr>
              <w:instrText xml:space="preserve"> PAGEREF _Toc45314369 \h </w:instrText>
            </w:r>
            <w:r w:rsidR="00CF633D">
              <w:rPr>
                <w:noProof/>
                <w:webHidden/>
              </w:rPr>
            </w:r>
            <w:r w:rsidR="00CF633D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 w:rsidR="00CF633D">
              <w:rPr>
                <w:noProof/>
                <w:webHidden/>
              </w:rPr>
              <w:fldChar w:fldCharType="end"/>
            </w:r>
          </w:hyperlink>
        </w:p>
        <w:p w14:paraId="0697AA51" w14:textId="5059D76E" w:rsidR="00272009" w:rsidRDefault="00272009">
          <w:r>
            <w:rPr>
              <w:b/>
              <w:bCs/>
            </w:rPr>
            <w:fldChar w:fldCharType="end"/>
          </w:r>
        </w:p>
      </w:sdtContent>
    </w:sdt>
    <w:p w14:paraId="3A636C4E" w14:textId="77777777" w:rsidR="0081510E" w:rsidRDefault="0081510E" w:rsidP="005E4362">
      <w:pPr>
        <w:pStyle w:val="Ttulo1"/>
        <w:rPr>
          <w:rFonts w:ascii="Arial" w:hAnsi="Arial" w:cs="Arial"/>
          <w:sz w:val="28"/>
          <w:szCs w:val="28"/>
        </w:rPr>
        <w:sectPr w:rsidR="0081510E" w:rsidSect="002F2C63">
          <w:headerReference w:type="default" r:id="rId9"/>
          <w:pgSz w:w="11906" w:h="16838"/>
          <w:pgMar w:top="1701" w:right="1134" w:bottom="1134" w:left="1701" w:header="709" w:footer="709" w:gutter="0"/>
          <w:pgNumType w:start="0"/>
          <w:cols w:space="708"/>
          <w:titlePg/>
          <w:docGrid w:linePitch="360"/>
        </w:sectPr>
      </w:pPr>
    </w:p>
    <w:p w14:paraId="77F69680" w14:textId="77777777" w:rsidR="00E57D8F" w:rsidRDefault="00E57D8F">
      <w:pPr>
        <w:rPr>
          <w:rFonts w:ascii="Arial" w:eastAsiaTheme="majorEastAsia" w:hAnsi="Arial" w:cs="Arial"/>
          <w:color w:val="2F5496" w:themeColor="accent1" w:themeShade="BF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61D308D3" w14:textId="18F13122" w:rsidR="005E4362" w:rsidRDefault="005E4362" w:rsidP="005E4362">
      <w:pPr>
        <w:pStyle w:val="Ttulo1"/>
        <w:rPr>
          <w:rFonts w:ascii="Arial" w:hAnsi="Arial" w:cs="Arial"/>
          <w:sz w:val="28"/>
          <w:szCs w:val="28"/>
        </w:rPr>
      </w:pPr>
      <w:bookmarkStart w:id="1" w:name="_Toc45314350"/>
      <w:r w:rsidRPr="005E4362">
        <w:rPr>
          <w:rFonts w:ascii="Arial" w:hAnsi="Arial" w:cs="Arial"/>
          <w:sz w:val="28"/>
          <w:szCs w:val="28"/>
        </w:rPr>
        <w:lastRenderedPageBreak/>
        <w:t>INTRODUÇÃO</w:t>
      </w:r>
      <w:bookmarkEnd w:id="0"/>
      <w:bookmarkEnd w:id="1"/>
      <w:r w:rsidRPr="005E4362">
        <w:rPr>
          <w:rFonts w:ascii="Arial" w:hAnsi="Arial" w:cs="Arial"/>
          <w:sz w:val="28"/>
          <w:szCs w:val="28"/>
        </w:rPr>
        <w:t xml:space="preserve"> </w:t>
      </w:r>
    </w:p>
    <w:p w14:paraId="574399EF" w14:textId="2E138CED" w:rsidR="009160A7" w:rsidRPr="002D53F1" w:rsidRDefault="009160A7" w:rsidP="002D53F1"/>
    <w:p w14:paraId="331E50F7" w14:textId="77777777" w:rsidR="00F338F6" w:rsidRPr="00E14040" w:rsidRDefault="00F338F6" w:rsidP="00F338F6">
      <w:pPr>
        <w:spacing w:after="0" w:line="36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  <w:lang w:eastAsia="pt-BR"/>
        </w:rPr>
      </w:pPr>
      <w:r w:rsidRPr="00E14040">
        <w:rPr>
          <w:rFonts w:ascii="Arial" w:eastAsia="Calibri" w:hAnsi="Arial" w:cs="Arial"/>
          <w:color w:val="000000" w:themeColor="text1"/>
          <w:sz w:val="24"/>
          <w:szCs w:val="24"/>
          <w:lang w:eastAsia="pt-BR"/>
        </w:rPr>
        <w:t>O objetivo do Estágio no</w:t>
      </w:r>
      <w:r>
        <w:rPr>
          <w:rFonts w:ascii="Arial" w:eastAsia="Calibri" w:hAnsi="Arial" w:cs="Arial"/>
          <w:color w:val="000000" w:themeColor="text1"/>
          <w:sz w:val="24"/>
          <w:szCs w:val="24"/>
          <w:lang w:eastAsia="pt-BR"/>
        </w:rPr>
        <w:t xml:space="preserve"> Ensino Fundamental</w:t>
      </w:r>
      <w:r w:rsidRPr="00E14040">
        <w:rPr>
          <w:rFonts w:ascii="Arial" w:eastAsia="Calibri" w:hAnsi="Arial" w:cs="Arial"/>
          <w:color w:val="000000" w:themeColor="text1"/>
          <w:sz w:val="24"/>
          <w:szCs w:val="24"/>
          <w:lang w:eastAsia="pt-BR"/>
        </w:rPr>
        <w:t xml:space="preserve"> é vivenciar e desenvolver a prática pedagógica estudada em sala. O discente que passa pelo estágio verifica os desafios dos docentes no ensino-aprendizagem, desde metodologias, postura, liderança, comunicação e acima de tudo o envolvimento com a educação.</w:t>
      </w:r>
    </w:p>
    <w:p w14:paraId="2D14E0FC" w14:textId="77777777" w:rsidR="00F338F6" w:rsidRPr="00E14040" w:rsidRDefault="00F338F6" w:rsidP="00F338F6">
      <w:pPr>
        <w:spacing w:after="0" w:line="36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  <w:lang w:eastAsia="pt-BR"/>
        </w:rPr>
      </w:pPr>
      <w:r w:rsidRPr="00E14040">
        <w:rPr>
          <w:rFonts w:ascii="Arial" w:eastAsia="Calibri" w:hAnsi="Arial" w:cs="Arial"/>
          <w:color w:val="000000" w:themeColor="text1"/>
          <w:sz w:val="24"/>
          <w:szCs w:val="24"/>
          <w:lang w:eastAsia="pt-BR"/>
        </w:rPr>
        <w:t>De acordo com a LDB 9394/96, o Ensino fundamental é gratuito e obrigatório em escolas públicas, onde aos 6 anos a criança pode ingressar. O objetivo deste nível escolar é garantir uma formação básica, desenvolvendo a capacidade de aprendizagem, compreensão do ambiente tanto social quanto natural no que diz a tecnologia e a arte, formação de atitudes e valores e fortalecimento do vínculo social e familiar. Conforme a Lei Ordinária 11.274/2006, o Ensino Fundamental passou a ser de 9 anos, ou seja, deixando o modelo de 8 anos. Assim, passou a ter a seguinte estrutura: Anos Iniciais: 1° ao 5° ano, com ingresso aos 6 anos. Os Anos Finais, foco do Estágio Supervisionado I, compreende do 6° ao 9° ano, com ingresso aos 11 anos.</w:t>
      </w:r>
    </w:p>
    <w:p w14:paraId="035C7E01" w14:textId="77777777" w:rsidR="008E136F" w:rsidRPr="002D53F1" w:rsidRDefault="008E136F" w:rsidP="00F71E5F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3AF3F236" w14:textId="77777777" w:rsidR="00BD7D3E" w:rsidRDefault="00BD7D3E">
      <w:pPr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8"/>
          <w:szCs w:val="28"/>
        </w:rPr>
      </w:pPr>
      <w:bookmarkStart w:id="2" w:name="_Toc42021047"/>
      <w:r>
        <w:rPr>
          <w:b/>
          <w:bCs/>
          <w:sz w:val="28"/>
          <w:szCs w:val="28"/>
        </w:rPr>
        <w:br w:type="page"/>
      </w:r>
    </w:p>
    <w:p w14:paraId="25FF5E4C" w14:textId="3B9FE173" w:rsidR="00BD7D3E" w:rsidRDefault="00BD7D3E" w:rsidP="00BD7D3E">
      <w:pPr>
        <w:pStyle w:val="Ttulo1"/>
        <w:rPr>
          <w:b/>
          <w:bCs/>
          <w:sz w:val="28"/>
          <w:szCs w:val="28"/>
        </w:rPr>
      </w:pPr>
      <w:bookmarkStart w:id="3" w:name="_Toc45314351"/>
      <w:r w:rsidRPr="00BD7D3E">
        <w:rPr>
          <w:b/>
          <w:bCs/>
          <w:sz w:val="28"/>
          <w:szCs w:val="28"/>
        </w:rPr>
        <w:lastRenderedPageBreak/>
        <w:t>O ENSINO FUNDAMENTAL I</w:t>
      </w:r>
      <w:bookmarkEnd w:id="3"/>
    </w:p>
    <w:p w14:paraId="6A6060DF" w14:textId="77777777" w:rsidR="00F338F6" w:rsidRDefault="00F338F6" w:rsidP="00F338F6">
      <w:pPr>
        <w:tabs>
          <w:tab w:val="left" w:pos="0"/>
          <w:tab w:val="left" w:pos="793"/>
          <w:tab w:val="left" w:pos="1303"/>
          <w:tab w:val="left" w:pos="1800"/>
          <w:tab w:val="left" w:pos="2268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  <w:tab w:val="left" w:pos="9720"/>
        </w:tabs>
        <w:spacing w:before="24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54004201" w14:textId="77777777" w:rsidR="00F338F6" w:rsidRDefault="00F338F6" w:rsidP="00F338F6">
      <w:pPr>
        <w:tabs>
          <w:tab w:val="left" w:pos="0"/>
          <w:tab w:val="left" w:pos="793"/>
          <w:tab w:val="left" w:pos="1303"/>
          <w:tab w:val="left" w:pos="1800"/>
          <w:tab w:val="left" w:pos="2268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  <w:tab w:val="left" w:pos="9720"/>
        </w:tabs>
        <w:spacing w:before="24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professor é principal ferramenta na construção da autonomia do discente devido as suas habilidades desenvolvidas ao longo do tempo em conjunto com a capacitação constante, trazendo qualidade para este processo. Para desenvolver no aluno e instigar a capacidade de investigar, selecionar, processar, assimilar e interpretar os dados, com o objetivo de construir conhecimento e autonomia nas atividades e ações educacionais, mas para isto ocorrer o aluno deve estar consciente do que quer e do que tem em mãos, ou seja, o docente como recurso de aprendizagem disponível.</w:t>
      </w:r>
    </w:p>
    <w:p w14:paraId="28F106A4" w14:textId="77777777" w:rsidR="00F338F6" w:rsidRDefault="00F338F6" w:rsidP="00F338F6">
      <w:pPr>
        <w:tabs>
          <w:tab w:val="left" w:pos="0"/>
          <w:tab w:val="left" w:pos="793"/>
          <w:tab w:val="left" w:pos="1303"/>
          <w:tab w:val="left" w:pos="1800"/>
          <w:tab w:val="left" w:pos="2268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  <w:tab w:val="left" w:pos="9720"/>
        </w:tabs>
        <w:spacing w:before="24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Conforme Paulo Freire (1997, p.42), a conscientização é superior a realidade para se chegar ao objeto do conhecimento e na qual o homem assume seu posto epistemológico.</w:t>
      </w:r>
    </w:p>
    <w:p w14:paraId="41989918" w14:textId="77777777" w:rsidR="00F338F6" w:rsidRDefault="00F338F6" w:rsidP="00F338F6">
      <w:pPr>
        <w:tabs>
          <w:tab w:val="left" w:pos="0"/>
          <w:tab w:val="left" w:pos="793"/>
          <w:tab w:val="left" w:pos="1303"/>
          <w:tab w:val="left" w:pos="1800"/>
          <w:tab w:val="left" w:pos="2268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  <w:tab w:val="left" w:pos="9720"/>
        </w:tabs>
        <w:spacing w:before="24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Segundo Sanchez (2005, p. 10), para cumprir o objetivo da educação, deve-se focar em quatro pilares da educação: aprender a conhecer, aprender a fazer, aprender a viver juntos e aprender a ser.</w:t>
      </w:r>
    </w:p>
    <w:p w14:paraId="16360D8E" w14:textId="77777777" w:rsidR="00F338F6" w:rsidRDefault="00F338F6" w:rsidP="00F338F6">
      <w:pPr>
        <w:tabs>
          <w:tab w:val="left" w:pos="0"/>
          <w:tab w:val="left" w:pos="793"/>
          <w:tab w:val="left" w:pos="1303"/>
          <w:tab w:val="left" w:pos="1800"/>
          <w:tab w:val="left" w:pos="2268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  <w:tab w:val="left" w:pos="9720"/>
        </w:tabs>
        <w:spacing w:before="24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 acordo com Piaget (1998), afirma que um dos principais objetivos relacionados a educação é a construção de homens que saibam criar, inventar e descobrir e que através da autonomia surjam habilidades desenvolvidas pelos professores em seus alunos. Esta autonomia trás um equilíbrio entre o ambiente interno e externo a sala de aula com um desenvolvimento progressivo.</w:t>
      </w:r>
    </w:p>
    <w:p w14:paraId="32B2C047" w14:textId="77777777" w:rsidR="00F338F6" w:rsidRDefault="00F338F6" w:rsidP="00F338F6">
      <w:pPr>
        <w:tabs>
          <w:tab w:val="left" w:pos="0"/>
          <w:tab w:val="left" w:pos="793"/>
          <w:tab w:val="left" w:pos="1303"/>
          <w:tab w:val="left" w:pos="1800"/>
          <w:tab w:val="left" w:pos="2268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  <w:tab w:val="left" w:pos="9720"/>
        </w:tabs>
        <w:spacing w:before="24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docente deve comprovar a curiosidade dos alunos através das experiências em sala, trazendo assim uma aprendizagem focada em resultados. Para isto, o professor deve saber utilizar estrategicamente recursos tecnológicos meios didáticos eficientes para trazer a educação eficaz.</w:t>
      </w:r>
    </w:p>
    <w:p w14:paraId="34D3AB16" w14:textId="63F8D86E" w:rsidR="00D74179" w:rsidRDefault="00D74179" w:rsidP="00D74179">
      <w:pPr>
        <w:pStyle w:val="Ttulo1"/>
        <w:rPr>
          <w:b/>
          <w:bCs/>
          <w:sz w:val="28"/>
          <w:szCs w:val="28"/>
        </w:rPr>
      </w:pPr>
      <w:bookmarkStart w:id="4" w:name="_Toc45314352"/>
      <w:r>
        <w:rPr>
          <w:b/>
          <w:bCs/>
          <w:sz w:val="28"/>
          <w:szCs w:val="28"/>
        </w:rPr>
        <w:t>O ensino fundamental online</w:t>
      </w:r>
      <w:bookmarkEnd w:id="4"/>
    </w:p>
    <w:p w14:paraId="0E714D64" w14:textId="77777777" w:rsidR="00F338F6" w:rsidRDefault="00F338F6" w:rsidP="00F338F6"/>
    <w:p w14:paraId="692F0854" w14:textId="77777777" w:rsidR="00F338F6" w:rsidRDefault="00F338F6" w:rsidP="00F338F6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Desde o século XVIII, na Revolução Industrial, o homem sempre buscou um método de fazer as coisas com maior produtividade e eficácia, ou seja, atendendo metas estabelecidas através de um planejamento. No entanto, o desenvolvimento trás </w:t>
      </w:r>
      <w:r>
        <w:rPr>
          <w:rFonts w:ascii="Arial" w:hAnsi="Arial" w:cs="Arial"/>
          <w:sz w:val="24"/>
          <w:szCs w:val="24"/>
        </w:rPr>
        <w:lastRenderedPageBreak/>
        <w:t>consigo avanços na tecnologia em todos os segmentos de mercado, inclusive na área da educação, agindo como agente de inclusão social e abrindo várias possibilidades no ensino-aprendizagem.</w:t>
      </w:r>
    </w:p>
    <w:p w14:paraId="4C5F74C1" w14:textId="77777777" w:rsidR="00F338F6" w:rsidRDefault="00F338F6" w:rsidP="00F338F6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tecnologia surgiu da ciência que contempla técnicas, métodos e instrumentos de pesquisa com o intuito de solucionar problemas existentes. A palavra tecnologia tem sua origem do grego </w:t>
      </w:r>
      <w:r>
        <w:rPr>
          <w:rFonts w:ascii="Arial" w:hAnsi="Arial" w:cs="Arial"/>
          <w:i/>
          <w:sz w:val="24"/>
          <w:szCs w:val="24"/>
        </w:rPr>
        <w:t>“</w:t>
      </w:r>
      <w:proofErr w:type="spellStart"/>
      <w:r>
        <w:rPr>
          <w:rFonts w:ascii="Arial" w:hAnsi="Arial" w:cs="Arial"/>
          <w:i/>
          <w:sz w:val="24"/>
          <w:szCs w:val="24"/>
        </w:rPr>
        <w:t>tekhne</w:t>
      </w:r>
      <w:proofErr w:type="spellEnd"/>
      <w:r>
        <w:rPr>
          <w:rFonts w:ascii="Arial" w:hAnsi="Arial" w:cs="Arial"/>
          <w:i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que traduzido significa “técnica, ofício” anexo ao sufixo </w:t>
      </w:r>
      <w:r>
        <w:rPr>
          <w:rFonts w:ascii="Arial" w:hAnsi="Arial" w:cs="Arial"/>
          <w:i/>
          <w:sz w:val="24"/>
          <w:szCs w:val="24"/>
        </w:rPr>
        <w:t>“</w:t>
      </w:r>
      <w:proofErr w:type="spellStart"/>
      <w:r>
        <w:rPr>
          <w:rFonts w:ascii="Arial" w:hAnsi="Arial" w:cs="Arial"/>
          <w:i/>
          <w:sz w:val="24"/>
          <w:szCs w:val="24"/>
        </w:rPr>
        <w:t>logia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” </w:t>
      </w:r>
      <w:r>
        <w:rPr>
          <w:rFonts w:ascii="Arial" w:hAnsi="Arial" w:cs="Arial"/>
          <w:sz w:val="24"/>
          <w:szCs w:val="24"/>
        </w:rPr>
        <w:t>que significa “estudo”.</w:t>
      </w:r>
    </w:p>
    <w:p w14:paraId="050EDBB8" w14:textId="77777777" w:rsidR="00F338F6" w:rsidRDefault="00F338F6" w:rsidP="00F338F6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Conforme, Suzuki (2011), explica que o surgimento da tecnologia é algo que se confunde com a própria história e evolução do homem, pois o mesmo desenvolveu estratégias de aperfeiçoamento que mais tarde foram chamadas de tecnologia e ajudaram inclusive o processo ensino aprendizagem. Outro ponto importante foi a reflexão que essas tecnologias trouxeram no decorrer dos anos, trazendo uma nova perspectiva sobre o assunto.</w:t>
      </w:r>
    </w:p>
    <w:p w14:paraId="260FDFE3" w14:textId="70153AF2" w:rsidR="00F338F6" w:rsidRDefault="00F338F6" w:rsidP="00F338F6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Muitas transformações surgiram depois da criação de tecnologias, ou seja, meios de fazer atividades complexas que foram facilitadas pelas tecnologias que trouxeram inovação em métodos de trabalho. Devido a estas alterações do perfil do novo trabalhador, onde as exigências foram modificadas e atualizadas, a necessidade do mercado atual traça características que acompanhem esta evolução tecnológica, principalmente no meio educacional. A educação obteve benefícios com as novas tecnologias, ou seja, facilitando o ensino e trazendo maior qualidade e flexibilidade ao estudante.</w:t>
      </w:r>
    </w:p>
    <w:p w14:paraId="4A0CCA3A" w14:textId="77777777" w:rsidR="00F338F6" w:rsidRDefault="00F338F6" w:rsidP="00F338F6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Outro ponto importante é a educação inclusiva, a mesma constrói uma democracia no ambiente educacional dando oportunidade para todos. O direito a educação é fortalecido com as inovações em métodos de ensino, atualização do currículo escolar e materiais, por último, a  qualificação dos profissionais que atuam na docência. </w:t>
      </w:r>
    </w:p>
    <w:p w14:paraId="67B6E6D7" w14:textId="77777777" w:rsidR="00F338F6" w:rsidRDefault="00F338F6" w:rsidP="00F338F6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 1996 a LDB (Lei de Diretrizes e Bases da Educação Brasileira) apresentou mudanças em todos os níveis educacionais, reestruturando os sistemas de ensino em todo o Brasil e trazendo consigo novas diretrizes. O grande desafio é como o professor vais se portar e adaptar-se as novas tecnologias como ferramenta de apoio em sala. Vale salientar a autonomia do discente em relação as evoluções no ambiente educacional.</w:t>
      </w:r>
    </w:p>
    <w:p w14:paraId="34A35962" w14:textId="77777777" w:rsidR="00F338F6" w:rsidRDefault="00F338F6" w:rsidP="00F338F6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O professor precisa entender que é um intermediário entre o sucesso ou fracasso de um aluno. Um docente é uma ferramenta transformadora que precisa se atualizar e desenvolver habilidades que acompanhem a evolução tecnológica para atender os seus alunos da melhor forma possível.</w:t>
      </w:r>
    </w:p>
    <w:p w14:paraId="79A8E495" w14:textId="77777777" w:rsidR="00F338F6" w:rsidRDefault="00F338F6" w:rsidP="00F338F6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 acordo com Mercado (1999, p.30):</w:t>
      </w:r>
    </w:p>
    <w:p w14:paraId="5F561C1E" w14:textId="77777777" w:rsidR="00F338F6" w:rsidRDefault="00F338F6" w:rsidP="00F338F6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05818BA2" w14:textId="77777777" w:rsidR="00F338F6" w:rsidRDefault="00F338F6" w:rsidP="00F338F6">
      <w:pPr>
        <w:ind w:left="297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>O papel da educação não se sustenta apenas na instrução que o professor para ao aluno, más na construção do conhecimento pelo aluno e no desenvolvimento de novas competências como: capacidade de inovar, criar o novo a partir do desconhecido, adaptabilidade ao novo, criatividade, autonomia e comunicação.</w:t>
      </w:r>
    </w:p>
    <w:p w14:paraId="55D68C6F" w14:textId="77777777" w:rsidR="00F338F6" w:rsidRDefault="00F338F6" w:rsidP="00F338F6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22D65C36" w14:textId="77777777" w:rsidR="00F338F6" w:rsidRDefault="00F338F6" w:rsidP="00F338F6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Conforme </w:t>
      </w:r>
      <w:proofErr w:type="spellStart"/>
      <w:r>
        <w:rPr>
          <w:rFonts w:ascii="Arial" w:hAnsi="Arial" w:cs="Arial"/>
          <w:sz w:val="24"/>
          <w:szCs w:val="24"/>
        </w:rPr>
        <w:t>Sassaki</w:t>
      </w:r>
      <w:proofErr w:type="spellEnd"/>
      <w:r>
        <w:rPr>
          <w:rFonts w:ascii="Arial" w:hAnsi="Arial" w:cs="Arial"/>
          <w:sz w:val="24"/>
          <w:szCs w:val="24"/>
        </w:rPr>
        <w:t>, 1997, as tecnologias em sala de aula melhoram o processo ensino-aprendizagem, para isto exige-se um aperfeiçoamento constante dos docentes. Ter professores que conhecem tecnologias e processos metodológicos é uma grande vantagem para seus alunos, pois os mesmos terão acesso e absorverão estes conhecimentos no mais alto nível, ou seja, tendo destaque no mercado tão competitivo.</w:t>
      </w:r>
    </w:p>
    <w:p w14:paraId="48D132AC" w14:textId="77777777" w:rsidR="00F338F6" w:rsidRDefault="00F338F6" w:rsidP="00F338F6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 acordo com Mercado (1999), esta época de inovação e tecnologia é uma experiência “ímpar”, com diversas abrangências com o objetivo do sucesso educacional e profissional do corpo discente. No entanto, os alunos sempre necessitarão de atualização educacional, pois a tecnologia se inova constantemente.</w:t>
      </w:r>
    </w:p>
    <w:p w14:paraId="1C91CC0D" w14:textId="77777777" w:rsidR="00F338F6" w:rsidRDefault="00F338F6" w:rsidP="00F338F6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 educador é um intermediário no processo ensino-aprendizagem que facilita a relação do aluno com o conhecimento e as novas tecnologias que cercam as mesmas. Este professor vai introduzindo conhecimentos e aos poucos vai aperfeiçoando a capacidade de assimilar e desenvolver habilidades.  O docente precisa ter estratégias que não limitem o educando, ou seja, colocar metas possíveis de serem atingidas e ao longo do tempo vai aumentando a complexidade e a construção do saber. A figura do professor e aluno sem completam e uma depende da outra para se ter sucesso neste ciclo de aprendizagem, cada com sua importância e objetivo final, ou seja, o professor de passar o conhecimento da forma mais eficaz e o aluno com a maior absorção e compreensão de ensinamentos aprendidos. Para o </w:t>
      </w:r>
      <w:r>
        <w:rPr>
          <w:rFonts w:ascii="Arial" w:hAnsi="Arial" w:cs="Arial"/>
          <w:sz w:val="24"/>
          <w:szCs w:val="24"/>
        </w:rPr>
        <w:lastRenderedPageBreak/>
        <w:t>docente executar bem seu trabalho, ele precisa planejar bem suas aulas, pois a execução vai refletir um ótimo planejamento e o resultado será representado pelo que os alunos apresentam no seu processo de aprendizagem.</w:t>
      </w:r>
    </w:p>
    <w:p w14:paraId="04057FFF" w14:textId="77777777" w:rsidR="0008081C" w:rsidRPr="008F7DF4" w:rsidRDefault="0008081C" w:rsidP="00FF4D40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7DF4">
        <w:rPr>
          <w:rFonts w:ascii="Arial" w:eastAsia="Times New Roman" w:hAnsi="Arial" w:cs="Arial"/>
          <w:color w:val="000000"/>
          <w:sz w:val="24"/>
          <w:szCs w:val="24"/>
        </w:rPr>
        <w:t>Através de ferramentas tecnológicas, pode-se oportunizar o discente a compreender conteúdos trabalhados em sala de aula de um modo mais representativo.</w:t>
      </w:r>
    </w:p>
    <w:p w14:paraId="620C113B" w14:textId="343027DB" w:rsidR="0008081C" w:rsidRPr="008F7DF4" w:rsidRDefault="0008081C" w:rsidP="00FF4D40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7DF4">
        <w:rPr>
          <w:rFonts w:ascii="Arial" w:eastAsia="Times New Roman" w:hAnsi="Arial" w:cs="Arial"/>
          <w:color w:val="000000"/>
          <w:sz w:val="24"/>
          <w:szCs w:val="24"/>
        </w:rPr>
        <w:t xml:space="preserve">De acordo com </w:t>
      </w:r>
      <w:proofErr w:type="spellStart"/>
      <w:r w:rsidRPr="008F7DF4">
        <w:rPr>
          <w:rFonts w:ascii="Arial" w:eastAsia="Times New Roman" w:hAnsi="Arial" w:cs="Arial"/>
          <w:color w:val="000000"/>
          <w:sz w:val="24"/>
          <w:szCs w:val="24"/>
        </w:rPr>
        <w:t>Litwin</w:t>
      </w:r>
      <w:proofErr w:type="spellEnd"/>
      <w:r w:rsidRPr="008F7DF4">
        <w:rPr>
          <w:rFonts w:ascii="Arial" w:eastAsia="Times New Roman" w:hAnsi="Arial" w:cs="Arial"/>
          <w:color w:val="000000"/>
          <w:sz w:val="24"/>
          <w:szCs w:val="24"/>
        </w:rPr>
        <w:t xml:space="preserve"> (1997), a modalidade de jogo é a ferramenta com maior eficácia para aproximar crianças e adolescentes aos computadores, pois alguns já tiveram contato com videogames e outros produtos tecnológicos no cotidiano. Jogos de memória, xadrez e Tetris, são exemplos de que trazem uma evolução de habilidades cognitivas de forma pedagógica. Existem ferramentas denominadas de uso polivalente: processadores de textos, banco de dados, planilhas de cálculo, programas de gráficos e cálculos estatísticos, sistemas, entre outras. </w:t>
      </w:r>
      <w:proofErr w:type="spellStart"/>
      <w:r w:rsidRPr="008F7DF4">
        <w:rPr>
          <w:rFonts w:ascii="Arial" w:eastAsia="Times New Roman" w:hAnsi="Arial" w:cs="Arial"/>
          <w:color w:val="000000"/>
          <w:sz w:val="24"/>
          <w:szCs w:val="24"/>
        </w:rPr>
        <w:t>Litwin</w:t>
      </w:r>
      <w:proofErr w:type="spellEnd"/>
      <w:r w:rsidRPr="008F7DF4">
        <w:rPr>
          <w:rFonts w:ascii="Arial" w:eastAsia="Times New Roman" w:hAnsi="Arial" w:cs="Arial"/>
          <w:color w:val="000000"/>
          <w:sz w:val="24"/>
          <w:szCs w:val="24"/>
        </w:rPr>
        <w:t xml:space="preserve"> (1997)</w:t>
      </w:r>
      <w:r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8F7DF4">
        <w:rPr>
          <w:rFonts w:ascii="Arial" w:eastAsia="Times New Roman" w:hAnsi="Arial" w:cs="Arial"/>
          <w:color w:val="000000"/>
          <w:sz w:val="24"/>
          <w:szCs w:val="24"/>
        </w:rPr>
        <w:t xml:space="preserve"> afirma que estas ferramentas auxiliam na aprendizagem através da organização, processamento, armazenagem, recuperação e transmissão principalmente de informação e análise de problemas através de exercícios, simulações, jogos, folhas de cálculo, etc.</w:t>
      </w:r>
    </w:p>
    <w:p w14:paraId="0AF46052" w14:textId="77777777" w:rsidR="0008081C" w:rsidRDefault="0008081C" w:rsidP="00FF4D40">
      <w:pPr>
        <w:spacing w:after="0" w:line="36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F7DF4">
        <w:rPr>
          <w:rFonts w:ascii="Arial" w:eastAsia="Times New Roman" w:hAnsi="Arial" w:cs="Arial"/>
          <w:color w:val="000000"/>
          <w:sz w:val="24"/>
          <w:szCs w:val="24"/>
        </w:rPr>
        <w:t xml:space="preserve">Conforme </w:t>
      </w:r>
      <w:proofErr w:type="spellStart"/>
      <w:r w:rsidRPr="008F7DF4">
        <w:rPr>
          <w:rFonts w:ascii="Arial" w:eastAsia="Times New Roman" w:hAnsi="Arial" w:cs="Arial"/>
          <w:color w:val="000000"/>
          <w:sz w:val="24"/>
          <w:szCs w:val="24"/>
        </w:rPr>
        <w:t>Belloni</w:t>
      </w:r>
      <w:proofErr w:type="spellEnd"/>
      <w:r w:rsidRPr="008F7DF4">
        <w:rPr>
          <w:rFonts w:ascii="Arial" w:eastAsia="Times New Roman" w:hAnsi="Arial" w:cs="Arial"/>
          <w:color w:val="000000"/>
          <w:sz w:val="24"/>
          <w:szCs w:val="24"/>
        </w:rPr>
        <w:t xml:space="preserve"> (2008), as tecnologias da informação passam por debates em relação à utilização das mesmas, tanto para o bem quanto para o mal. Porém, a autora defende que se estas ferramentas foram utilizadas de forma consciente, podem se tornar reforços no âmbito educacional. É preciso aceitar que o mundo globalizado está envolvido com recursos tecnológicos e o corpo docente precisar tirar proveito da forma mais pedagógica possível.</w:t>
      </w:r>
    </w:p>
    <w:p w14:paraId="029B3292" w14:textId="77777777" w:rsidR="008E136F" w:rsidRPr="008F7DF4" w:rsidRDefault="008E136F" w:rsidP="00FF4D40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1FF3AB" w14:textId="77777777" w:rsidR="0008081C" w:rsidRPr="008F7DF4" w:rsidRDefault="0008081C" w:rsidP="000808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7DF4">
        <w:rPr>
          <w:rFonts w:ascii="Arial" w:eastAsia="Times New Roman" w:hAnsi="Arial" w:cs="Arial"/>
          <w:color w:val="000000"/>
          <w:sz w:val="24"/>
          <w:szCs w:val="24"/>
        </w:rPr>
        <w:t>        </w:t>
      </w:r>
      <w:r w:rsidRPr="008F7DF4">
        <w:rPr>
          <w:rFonts w:ascii="Arial" w:eastAsia="Times New Roman" w:hAnsi="Arial" w:cs="Arial"/>
          <w:color w:val="000000"/>
          <w:sz w:val="24"/>
          <w:szCs w:val="24"/>
        </w:rPr>
        <w:tab/>
      </w:r>
    </w:p>
    <w:p w14:paraId="50D3C4B5" w14:textId="77777777" w:rsidR="0008081C" w:rsidRDefault="0008081C" w:rsidP="0008081C">
      <w:pPr>
        <w:spacing w:after="0" w:line="240" w:lineRule="auto"/>
        <w:ind w:left="2268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8E136F">
        <w:rPr>
          <w:rFonts w:ascii="Arial" w:eastAsia="Times New Roman" w:hAnsi="Arial" w:cs="Arial"/>
          <w:color w:val="000000"/>
          <w:sz w:val="20"/>
          <w:szCs w:val="20"/>
        </w:rPr>
        <w:t>Deparamo-nos com o grande desafio posto aos educadores da atualidade: como tratar o conhecimento na escola na perspectiva que hoje se impõe: a da interatividade, a não linearidade e a inclusão? Como conceber o ensinar e aprender nessa perspectiva? Esses desafios nos conduziram a repensar não só o conteúdo da disciplina, mas a forma. Tentar vivenciar o discurso pedagógico posto para o aluno em ambiente, para nós, novo – ambiente virtual -, foi altamente instigador. (VALLIN et al., 2003, p. 188).</w:t>
      </w:r>
    </w:p>
    <w:p w14:paraId="16EFB1B4" w14:textId="77777777" w:rsidR="008E136F" w:rsidRPr="008E136F" w:rsidRDefault="008E136F" w:rsidP="0008081C">
      <w:pPr>
        <w:spacing w:after="0" w:line="240" w:lineRule="auto"/>
        <w:ind w:left="2268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72E2892" w14:textId="77777777" w:rsidR="0008081C" w:rsidRPr="008F7DF4" w:rsidRDefault="0008081C" w:rsidP="00FF4D40">
      <w:pPr>
        <w:spacing w:after="0" w:line="360" w:lineRule="auto"/>
        <w:ind w:left="2268"/>
        <w:jc w:val="both"/>
        <w:rPr>
          <w:rFonts w:ascii="Times New Roman" w:eastAsia="Times New Roman" w:hAnsi="Times New Roman" w:cs="Times New Roman"/>
        </w:rPr>
      </w:pPr>
      <w:r w:rsidRPr="008F7DF4">
        <w:rPr>
          <w:rFonts w:ascii="Arial" w:eastAsia="Times New Roman" w:hAnsi="Arial" w:cs="Arial"/>
          <w:color w:val="000000"/>
        </w:rPr>
        <w:t> </w:t>
      </w:r>
    </w:p>
    <w:p w14:paraId="70D75A8E" w14:textId="77777777" w:rsidR="0008081C" w:rsidRDefault="0008081C" w:rsidP="00FF4D40">
      <w:pPr>
        <w:spacing w:after="0" w:line="36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 </w:t>
      </w:r>
      <w:proofErr w:type="spellStart"/>
      <w:r w:rsidRPr="008F7DF4">
        <w:rPr>
          <w:rFonts w:ascii="Arial" w:eastAsia="Times New Roman" w:hAnsi="Arial" w:cs="Arial"/>
          <w:color w:val="000000"/>
          <w:sz w:val="24"/>
          <w:szCs w:val="24"/>
        </w:rPr>
        <w:t>Warschauer</w:t>
      </w:r>
      <w:proofErr w:type="spellEnd"/>
      <w:r w:rsidRPr="008F7DF4">
        <w:rPr>
          <w:rFonts w:ascii="Arial" w:eastAsia="Times New Roman" w:hAnsi="Arial" w:cs="Arial"/>
          <w:color w:val="000000"/>
          <w:sz w:val="24"/>
          <w:szCs w:val="24"/>
        </w:rPr>
        <w:t xml:space="preserve"> (2006)</w:t>
      </w:r>
      <w:r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8F7DF4">
        <w:rPr>
          <w:rFonts w:ascii="Arial" w:eastAsia="Times New Roman" w:hAnsi="Arial" w:cs="Arial"/>
          <w:color w:val="000000"/>
          <w:sz w:val="24"/>
          <w:szCs w:val="24"/>
        </w:rPr>
        <w:t xml:space="preserve"> afirma que no início dos anos 80, surgiu o termo “</w:t>
      </w:r>
      <w:r w:rsidRPr="008F7DF4">
        <w:rPr>
          <w:rFonts w:ascii="Arial" w:eastAsia="Times New Roman" w:hAnsi="Arial" w:cs="Arial"/>
          <w:i/>
          <w:iCs/>
          <w:color w:val="000000"/>
          <w:sz w:val="24"/>
          <w:szCs w:val="24"/>
        </w:rPr>
        <w:t>letramento por</w:t>
      </w:r>
      <w:r w:rsidRPr="008F7DF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8F7DF4">
        <w:rPr>
          <w:rFonts w:ascii="Arial" w:eastAsia="Times New Roman" w:hAnsi="Arial" w:cs="Arial"/>
          <w:i/>
          <w:iCs/>
          <w:color w:val="000000"/>
          <w:sz w:val="24"/>
          <w:szCs w:val="24"/>
        </w:rPr>
        <w:t>meio do computador”</w:t>
      </w:r>
      <w:r>
        <w:rPr>
          <w:rFonts w:ascii="Arial" w:eastAsia="Times New Roman" w:hAnsi="Arial" w:cs="Arial"/>
          <w:color w:val="000000"/>
          <w:sz w:val="24"/>
          <w:szCs w:val="24"/>
        </w:rPr>
        <w:t>, </w:t>
      </w:r>
      <w:r w:rsidRPr="008F7DF4">
        <w:rPr>
          <w:rFonts w:ascii="Arial" w:eastAsia="Times New Roman" w:hAnsi="Arial" w:cs="Arial"/>
          <w:color w:val="000000"/>
          <w:sz w:val="24"/>
          <w:szCs w:val="24"/>
        </w:rPr>
        <w:t xml:space="preserve">com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a </w:t>
      </w:r>
      <w:r w:rsidRPr="008F7DF4">
        <w:rPr>
          <w:rFonts w:ascii="Arial" w:eastAsia="Times New Roman" w:hAnsi="Arial" w:cs="Arial"/>
          <w:color w:val="000000"/>
          <w:sz w:val="24"/>
          <w:szCs w:val="24"/>
        </w:rPr>
        <w:t>associação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8F7DF4">
        <w:rPr>
          <w:rFonts w:ascii="Arial" w:eastAsia="Times New Roman" w:hAnsi="Arial" w:cs="Arial"/>
          <w:color w:val="000000"/>
          <w:sz w:val="24"/>
          <w:szCs w:val="24"/>
        </w:rPr>
        <w:t xml:space="preserve">do   microcomputador pessoal. Houve um tempo que este termo ficou desacreditado entre </w:t>
      </w:r>
      <w:r w:rsidRPr="008F7DF4">
        <w:rPr>
          <w:rFonts w:ascii="Arial" w:eastAsia="Times New Roman" w:hAnsi="Arial" w:cs="Arial"/>
          <w:color w:val="000000"/>
          <w:sz w:val="24"/>
          <w:szCs w:val="24"/>
        </w:rPr>
        <w:lastRenderedPageBreak/>
        <w:t>os educadores, pois não se verificava uma ligação entre tecnologia e educação, ou seja, apenas ligar o computador, salvar arquivos, entre outros era muito superficial. Esta fusão entre informática e educação exigia uma determinada fluência que influenciava o manuseio destas tecnologias e certamente ligada às classes sociais e faixa etária.</w:t>
      </w:r>
    </w:p>
    <w:p w14:paraId="048115BF" w14:textId="77777777" w:rsidR="008E136F" w:rsidRPr="008F7DF4" w:rsidRDefault="008E136F" w:rsidP="00FF4D40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0B9DA8C" w14:textId="77777777" w:rsidR="0008081C" w:rsidRPr="008F7DF4" w:rsidRDefault="0008081C" w:rsidP="000808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7DF4">
        <w:rPr>
          <w:rFonts w:ascii="Arial" w:eastAsia="Times New Roman" w:hAnsi="Arial" w:cs="Arial"/>
          <w:color w:val="000000"/>
          <w:sz w:val="24"/>
          <w:szCs w:val="24"/>
        </w:rPr>
        <w:t>        </w:t>
      </w:r>
      <w:r w:rsidRPr="008F7DF4">
        <w:rPr>
          <w:rFonts w:ascii="Arial" w:eastAsia="Times New Roman" w:hAnsi="Arial" w:cs="Arial"/>
          <w:color w:val="000000"/>
          <w:sz w:val="24"/>
          <w:szCs w:val="24"/>
        </w:rPr>
        <w:tab/>
      </w:r>
    </w:p>
    <w:p w14:paraId="4501E222" w14:textId="77777777" w:rsidR="0008081C" w:rsidRDefault="0008081C" w:rsidP="0008081C">
      <w:pPr>
        <w:spacing w:after="0" w:line="240" w:lineRule="auto"/>
        <w:ind w:left="2268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8E136F">
        <w:rPr>
          <w:rFonts w:ascii="Arial" w:eastAsia="Times New Roman" w:hAnsi="Arial" w:cs="Arial"/>
          <w:color w:val="000000"/>
          <w:sz w:val="20"/>
          <w:szCs w:val="20"/>
        </w:rPr>
        <w:t>Os letramentos informacionais envolvem tanto o conhecimento específico do uso do computador (por exemplo, domínio do programa de navegação e das ferramentas de busca) como habilidades de letramento crítico mais amplas (por exemplo, análise e avaliação das fontes de informações). (WARSCHAUER, 2006, p. 157).</w:t>
      </w:r>
    </w:p>
    <w:p w14:paraId="672BF236" w14:textId="77777777" w:rsidR="008E136F" w:rsidRPr="008E136F" w:rsidRDefault="008E136F" w:rsidP="0008081C">
      <w:pPr>
        <w:spacing w:after="0" w:line="240" w:lineRule="auto"/>
        <w:ind w:left="2268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44D11CF" w14:textId="77777777" w:rsidR="0008081C" w:rsidRPr="008F7DF4" w:rsidRDefault="0008081C" w:rsidP="000808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7DF4">
        <w:rPr>
          <w:rFonts w:ascii="Arial" w:eastAsia="Times New Roman" w:hAnsi="Arial" w:cs="Arial"/>
          <w:color w:val="000000"/>
        </w:rPr>
        <w:t> </w:t>
      </w:r>
    </w:p>
    <w:p w14:paraId="4BB11BC6" w14:textId="77777777" w:rsidR="0008081C" w:rsidRPr="008F7DF4" w:rsidRDefault="0008081C" w:rsidP="0008081C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 w:rsidRPr="008F7DF4">
        <w:rPr>
          <w:rFonts w:ascii="Arial" w:eastAsia="Times New Roman" w:hAnsi="Arial" w:cs="Arial"/>
          <w:color w:val="000000"/>
          <w:sz w:val="24"/>
          <w:szCs w:val="24"/>
        </w:rPr>
        <w:t>Lévy afirma:</w:t>
      </w:r>
    </w:p>
    <w:p w14:paraId="64835238" w14:textId="77777777" w:rsidR="0008081C" w:rsidRDefault="0008081C" w:rsidP="0008081C">
      <w:pPr>
        <w:spacing w:after="0" w:line="240" w:lineRule="auto"/>
        <w:ind w:left="2268"/>
        <w:jc w:val="both"/>
        <w:rPr>
          <w:rFonts w:ascii="Arial" w:eastAsia="Times New Roman" w:hAnsi="Arial" w:cs="Arial"/>
          <w:color w:val="000000"/>
        </w:rPr>
      </w:pPr>
    </w:p>
    <w:p w14:paraId="1BF7F9CE" w14:textId="77777777" w:rsidR="008E136F" w:rsidRDefault="008E136F" w:rsidP="0008081C">
      <w:pPr>
        <w:spacing w:after="0" w:line="240" w:lineRule="auto"/>
        <w:ind w:left="2268"/>
        <w:jc w:val="both"/>
        <w:rPr>
          <w:rFonts w:ascii="Arial" w:eastAsia="Times New Roman" w:hAnsi="Arial" w:cs="Arial"/>
          <w:color w:val="000000"/>
        </w:rPr>
      </w:pPr>
    </w:p>
    <w:p w14:paraId="1CF61FA3" w14:textId="77777777" w:rsidR="0008081C" w:rsidRPr="008E136F" w:rsidRDefault="0008081C" w:rsidP="0008081C">
      <w:pPr>
        <w:spacing w:after="0" w:line="240" w:lineRule="auto"/>
        <w:ind w:left="226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E136F">
        <w:rPr>
          <w:rFonts w:ascii="Arial" w:eastAsia="Times New Roman" w:hAnsi="Arial" w:cs="Arial"/>
          <w:color w:val="000000"/>
          <w:sz w:val="20"/>
          <w:szCs w:val="20"/>
        </w:rPr>
        <w:t>A atividades humanas abrangem, de maneira indissolúvel, interações entre:</w:t>
      </w:r>
    </w:p>
    <w:p w14:paraId="29287C45" w14:textId="77777777" w:rsidR="0008081C" w:rsidRPr="008E136F" w:rsidRDefault="0008081C" w:rsidP="0008081C">
      <w:pPr>
        <w:spacing w:after="0" w:line="240" w:lineRule="auto"/>
        <w:ind w:left="226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E136F">
        <w:rPr>
          <w:rFonts w:ascii="Arial" w:eastAsia="Times New Roman" w:hAnsi="Arial" w:cs="Arial"/>
          <w:color w:val="000000"/>
          <w:sz w:val="20"/>
          <w:szCs w:val="20"/>
        </w:rPr>
        <w:t>- pessoas vivas e pensantes,</w:t>
      </w:r>
    </w:p>
    <w:p w14:paraId="1134248F" w14:textId="77777777" w:rsidR="0008081C" w:rsidRPr="008E136F" w:rsidRDefault="0008081C" w:rsidP="0008081C">
      <w:pPr>
        <w:spacing w:after="0" w:line="240" w:lineRule="auto"/>
        <w:ind w:left="226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E136F">
        <w:rPr>
          <w:rFonts w:ascii="Arial" w:eastAsia="Times New Roman" w:hAnsi="Arial" w:cs="Arial"/>
          <w:color w:val="000000"/>
          <w:sz w:val="20"/>
          <w:szCs w:val="20"/>
        </w:rPr>
        <w:t>- entidades materiais naturais e artificiais,</w:t>
      </w:r>
    </w:p>
    <w:p w14:paraId="186B2BFD" w14:textId="77777777" w:rsidR="0008081C" w:rsidRDefault="0008081C" w:rsidP="0008081C">
      <w:pPr>
        <w:spacing w:after="0" w:line="240" w:lineRule="auto"/>
        <w:ind w:left="2268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8E136F">
        <w:rPr>
          <w:rFonts w:ascii="Arial" w:eastAsia="Times New Roman" w:hAnsi="Arial" w:cs="Arial"/>
          <w:color w:val="000000"/>
          <w:sz w:val="20"/>
          <w:szCs w:val="20"/>
        </w:rPr>
        <w:t>- ideias e representações. (LÉVY, 1999, p. 22).</w:t>
      </w:r>
    </w:p>
    <w:p w14:paraId="133714CD" w14:textId="77777777" w:rsidR="008E136F" w:rsidRDefault="008E136F" w:rsidP="0008081C">
      <w:pPr>
        <w:spacing w:after="0" w:line="240" w:lineRule="auto"/>
        <w:ind w:left="2268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14:paraId="4325C275" w14:textId="77777777" w:rsidR="008E136F" w:rsidRPr="008E136F" w:rsidRDefault="008E136F" w:rsidP="0008081C">
      <w:pPr>
        <w:spacing w:after="0" w:line="240" w:lineRule="auto"/>
        <w:ind w:left="2268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2833890" w14:textId="77777777" w:rsidR="0008081C" w:rsidRDefault="0008081C" w:rsidP="000808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7DF4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5F1DDA3B" w14:textId="77777777" w:rsidR="0008081C" w:rsidRDefault="0008081C" w:rsidP="00FF4D40">
      <w:pPr>
        <w:spacing w:after="0" w:line="36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F7DF4">
        <w:rPr>
          <w:rFonts w:ascii="Arial" w:eastAsia="Times New Roman" w:hAnsi="Arial" w:cs="Arial"/>
          <w:color w:val="000000"/>
          <w:sz w:val="24"/>
          <w:szCs w:val="24"/>
        </w:rPr>
        <w:t>Segundo Lévy (1999), é impossível existir a separação entre o humano e seu ambiente material, incluindo os signos e imagens, pois atribuem sentido à vida e ao mundo. Assim como, não deve separar o mundo material e artificial, as ideias de objetos técnicos, criados, utilizados e nem os seres humanos. Imagens, palavras, linguagens penetram-se na essência humana, deixando intrinsecamente meios e razões para viver e que são transmitidos pela comunicação e memórias artificiais.</w:t>
      </w:r>
    </w:p>
    <w:p w14:paraId="1AA1CF02" w14:textId="77777777" w:rsidR="008E136F" w:rsidRPr="008F7DF4" w:rsidRDefault="008E136F" w:rsidP="00FF4D40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49F52F" w14:textId="77777777" w:rsidR="0008081C" w:rsidRPr="008E136F" w:rsidRDefault="0008081C" w:rsidP="0008081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F7DF4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0B4FC732" w14:textId="77777777" w:rsidR="0008081C" w:rsidRDefault="0008081C" w:rsidP="0008081C">
      <w:pPr>
        <w:spacing w:after="0" w:line="240" w:lineRule="auto"/>
        <w:ind w:left="2268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8E136F">
        <w:rPr>
          <w:rFonts w:ascii="Arial" w:eastAsia="Times New Roman" w:hAnsi="Arial" w:cs="Arial"/>
          <w:color w:val="000000"/>
          <w:sz w:val="20"/>
          <w:szCs w:val="20"/>
        </w:rPr>
        <w:t>Essa capacidade do homem encontrar novos caminhos, novas tecnologias e novos modos de fazer, provoca transformações sociais que desencadeiam novas teorias. Trata-se de um movimento vivo de reinvenção incessante do ser humano. (MARCHESI; CAMACHO; SANTOS, 2014, p. 20).</w:t>
      </w:r>
    </w:p>
    <w:p w14:paraId="4C8F44A9" w14:textId="77777777" w:rsidR="008E136F" w:rsidRDefault="008E136F" w:rsidP="0008081C">
      <w:pPr>
        <w:spacing w:after="0" w:line="240" w:lineRule="auto"/>
        <w:ind w:left="2268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F49E56E" w14:textId="77777777" w:rsidR="008E136F" w:rsidRPr="008E136F" w:rsidRDefault="008E136F" w:rsidP="0008081C">
      <w:pPr>
        <w:spacing w:after="0" w:line="240" w:lineRule="auto"/>
        <w:ind w:left="2268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E9988B5" w14:textId="77777777" w:rsidR="0008081C" w:rsidRDefault="0008081C" w:rsidP="0008081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31E3C6E" w14:textId="43252221" w:rsidR="0008081C" w:rsidRPr="008F7DF4" w:rsidRDefault="0008081C" w:rsidP="00FF4D40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 </w:t>
      </w:r>
      <w:r w:rsidRPr="008F7DF4">
        <w:rPr>
          <w:rFonts w:ascii="Arial" w:eastAsia="Times New Roman" w:hAnsi="Arial" w:cs="Arial"/>
          <w:color w:val="000000"/>
          <w:sz w:val="24"/>
          <w:szCs w:val="24"/>
        </w:rPr>
        <w:t>A partir da utilização de games em sala de aula e o discente criando concepção da importância da tecnologia presente em sua aprendizagem, o professor poderá utilizar estes recursos como forma de engajar e estimular os alunos</w:t>
      </w:r>
      <w:r w:rsidR="008E136F">
        <w:rPr>
          <w:rFonts w:ascii="Arial" w:eastAsia="Times New Roman" w:hAnsi="Arial" w:cs="Arial"/>
          <w:color w:val="000000"/>
          <w:sz w:val="24"/>
          <w:szCs w:val="24"/>
        </w:rPr>
        <w:t xml:space="preserve"> em representações conteudistas, inclusive no ensino fundamental, momento de assimilação de conteúdos através de representações de ferramentas tecnológicas.</w:t>
      </w:r>
    </w:p>
    <w:p w14:paraId="79F89C2B" w14:textId="77777777" w:rsidR="0008081C" w:rsidRDefault="0008081C" w:rsidP="00453C56">
      <w:pPr>
        <w:pStyle w:val="Ttulo1"/>
        <w:rPr>
          <w:rFonts w:ascii="Arial" w:eastAsia="Times New Roman" w:hAnsi="Arial" w:cs="Arial"/>
          <w:bdr w:val="none" w:sz="0" w:space="0" w:color="auto" w:frame="1"/>
          <w:lang w:eastAsia="pt-BR"/>
        </w:rPr>
      </w:pPr>
    </w:p>
    <w:p w14:paraId="6647ABA5" w14:textId="77777777" w:rsidR="00453C56" w:rsidRDefault="00453C56" w:rsidP="00453C56">
      <w:pPr>
        <w:pStyle w:val="Ttulo1"/>
        <w:rPr>
          <w:rFonts w:ascii="Arial" w:eastAsia="Times New Roman" w:hAnsi="Arial" w:cs="Arial"/>
          <w:bdr w:val="none" w:sz="0" w:space="0" w:color="auto" w:frame="1"/>
          <w:lang w:eastAsia="pt-BR"/>
        </w:rPr>
      </w:pPr>
      <w:bookmarkStart w:id="5" w:name="_Toc45314353"/>
      <w:r w:rsidRPr="00453C56">
        <w:rPr>
          <w:rFonts w:ascii="Arial" w:eastAsia="Times New Roman" w:hAnsi="Arial" w:cs="Arial"/>
          <w:bdr w:val="none" w:sz="0" w:space="0" w:color="auto" w:frame="1"/>
          <w:lang w:eastAsia="pt-BR"/>
        </w:rPr>
        <w:t>Objetivo</w:t>
      </w:r>
      <w:bookmarkEnd w:id="5"/>
      <w:r w:rsidRPr="00453C56">
        <w:rPr>
          <w:rFonts w:ascii="Arial" w:eastAsia="Times New Roman" w:hAnsi="Arial" w:cs="Arial"/>
          <w:bdr w:val="none" w:sz="0" w:space="0" w:color="auto" w:frame="1"/>
          <w:lang w:eastAsia="pt-BR"/>
        </w:rPr>
        <w:t xml:space="preserve"> </w:t>
      </w:r>
    </w:p>
    <w:p w14:paraId="0970D2E7" w14:textId="77777777" w:rsidR="00FF4D40" w:rsidRPr="00FF4D40" w:rsidRDefault="00FF4D40" w:rsidP="00FF4D40">
      <w:pPr>
        <w:rPr>
          <w:lang w:eastAsia="pt-BR"/>
        </w:rPr>
      </w:pPr>
    </w:p>
    <w:p w14:paraId="69365B24" w14:textId="0C719B7C" w:rsidR="00453C56" w:rsidRPr="00453C56" w:rsidRDefault="00453C56" w:rsidP="00453C56">
      <w:pPr>
        <w:pStyle w:val="PargrafodaLista"/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t-BR"/>
        </w:rPr>
        <w:t xml:space="preserve">Contextualizar </w:t>
      </w:r>
      <w:r w:rsidR="0008081C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t-BR"/>
        </w:rPr>
        <w:t xml:space="preserve">o ensino </w:t>
      </w:r>
      <w:r w:rsidR="001F0F0D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t-BR"/>
        </w:rPr>
        <w:t>infanti</w:t>
      </w:r>
      <w:r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t-BR"/>
        </w:rPr>
        <w:t xml:space="preserve">l; </w:t>
      </w:r>
    </w:p>
    <w:p w14:paraId="577D344A" w14:textId="6AA1E4B1" w:rsidR="00453C56" w:rsidRPr="00453C56" w:rsidRDefault="0008081C" w:rsidP="00453C56">
      <w:pPr>
        <w:pStyle w:val="PargrafodaLista"/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t-BR"/>
        </w:rPr>
        <w:t>O</w:t>
      </w:r>
      <w:r w:rsidR="00453C56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t-BR"/>
        </w:rPr>
        <w:t>bter dados sobr</w:t>
      </w:r>
      <w:r w:rsidR="001F0F0D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t-BR"/>
        </w:rPr>
        <w:t>e a educação infantil</w:t>
      </w:r>
      <w:r w:rsidR="00453C56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t-BR"/>
        </w:rPr>
        <w:t xml:space="preserve">; </w:t>
      </w:r>
    </w:p>
    <w:p w14:paraId="0BC41976" w14:textId="2DE47A29" w:rsidR="00453C56" w:rsidRPr="00453C56" w:rsidRDefault="00453C56" w:rsidP="00453C56">
      <w:pPr>
        <w:pStyle w:val="PargrafodaLista"/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t-BR"/>
        </w:rPr>
        <w:t xml:space="preserve">Estudar bibliografias e autores sobre a </w:t>
      </w:r>
      <w:r w:rsidR="0008081C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t-BR"/>
        </w:rPr>
        <w:t xml:space="preserve">escola da educação </w:t>
      </w:r>
      <w:r w:rsidR="001F0F0D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t-BR"/>
        </w:rPr>
        <w:t>infanti</w:t>
      </w:r>
      <w:r w:rsidR="0008081C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t-BR"/>
        </w:rPr>
        <w:t>l;</w:t>
      </w:r>
    </w:p>
    <w:p w14:paraId="3AF1C283" w14:textId="4A1CDE20" w:rsidR="0008081C" w:rsidRPr="0008081C" w:rsidRDefault="00453C56" w:rsidP="00453C56">
      <w:pPr>
        <w:pStyle w:val="PargrafodaLista"/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8081C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t-BR"/>
        </w:rPr>
        <w:t>Propor melhorias</w:t>
      </w:r>
      <w:r w:rsidR="001F0F0D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t-BR"/>
        </w:rPr>
        <w:t xml:space="preserve"> no ensino infanti</w:t>
      </w:r>
      <w:r w:rsidR="0008081C" w:rsidRPr="0008081C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t-BR"/>
        </w:rPr>
        <w:t>l</w:t>
      </w:r>
      <w:r w:rsidRPr="0008081C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t-BR"/>
        </w:rPr>
        <w:t xml:space="preserve">; </w:t>
      </w:r>
    </w:p>
    <w:p w14:paraId="348A8B79" w14:textId="5C6D0EDC" w:rsidR="00453C56" w:rsidRPr="0008081C" w:rsidRDefault="00453C56" w:rsidP="00453C56">
      <w:pPr>
        <w:pStyle w:val="PargrafodaLista"/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8081C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t-BR"/>
        </w:rPr>
        <w:t>Contribuir com</w:t>
      </w:r>
      <w:r w:rsidR="0008081C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t-BR"/>
        </w:rPr>
        <w:t xml:space="preserve"> conceitos</w:t>
      </w:r>
      <w:r w:rsidRPr="0008081C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t-BR"/>
        </w:rPr>
        <w:t xml:space="preserve"> para novas aplicações</w:t>
      </w:r>
      <w:r w:rsidR="001F0F0D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t-BR"/>
        </w:rPr>
        <w:t xml:space="preserve"> na escola de ensino infantil</w:t>
      </w:r>
      <w:r w:rsidRPr="0008081C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t-BR"/>
        </w:rPr>
        <w:t xml:space="preserve">. </w:t>
      </w:r>
    </w:p>
    <w:p w14:paraId="3863984D" w14:textId="77777777" w:rsidR="00D65010" w:rsidRPr="00D74179" w:rsidRDefault="00D65010" w:rsidP="00D74179">
      <w:pPr>
        <w:spacing w:line="360" w:lineRule="auto"/>
        <w:ind w:firstLine="708"/>
        <w:jc w:val="both"/>
        <w:rPr>
          <w:rFonts w:ascii="Arial" w:hAnsi="Arial" w:cs="Arial"/>
          <w:b/>
          <w:bCs/>
          <w:sz w:val="24"/>
          <w:szCs w:val="24"/>
        </w:rPr>
      </w:pPr>
    </w:p>
    <w:p w14:paraId="3AA18DC8" w14:textId="5E4ED3BB" w:rsidR="00D20D66" w:rsidRDefault="00D20D66" w:rsidP="00D20D66">
      <w:pPr>
        <w:pStyle w:val="Ttulo1"/>
        <w:rPr>
          <w:b/>
          <w:bCs/>
          <w:sz w:val="28"/>
          <w:szCs w:val="28"/>
        </w:rPr>
      </w:pPr>
      <w:bookmarkStart w:id="6" w:name="_Toc45314354"/>
      <w:r w:rsidRPr="00890283">
        <w:rPr>
          <w:b/>
          <w:bCs/>
          <w:sz w:val="28"/>
          <w:szCs w:val="28"/>
        </w:rPr>
        <w:t xml:space="preserve">Sugestões de </w:t>
      </w:r>
      <w:r w:rsidR="0042141F" w:rsidRPr="00890283">
        <w:rPr>
          <w:b/>
          <w:bCs/>
          <w:sz w:val="28"/>
          <w:szCs w:val="28"/>
        </w:rPr>
        <w:t>Melhorias.</w:t>
      </w:r>
      <w:bookmarkEnd w:id="2"/>
      <w:bookmarkEnd w:id="6"/>
    </w:p>
    <w:p w14:paraId="60AD8590" w14:textId="7BE9DFAB" w:rsidR="0008081C" w:rsidRDefault="0008081C" w:rsidP="0008081C">
      <w:r>
        <w:tab/>
      </w:r>
    </w:p>
    <w:p w14:paraId="563694B6" w14:textId="30B0E78D" w:rsidR="0008081C" w:rsidRDefault="0008081C" w:rsidP="00FF4D40">
      <w:pPr>
        <w:spacing w:line="360" w:lineRule="auto"/>
        <w:rPr>
          <w:rFonts w:ascii="Arial" w:hAnsi="Arial" w:cs="Arial"/>
          <w:sz w:val="24"/>
          <w:szCs w:val="24"/>
        </w:rPr>
      </w:pPr>
      <w:r>
        <w:tab/>
      </w:r>
      <w:r>
        <w:rPr>
          <w:rFonts w:ascii="Arial" w:hAnsi="Arial" w:cs="Arial"/>
          <w:sz w:val="24"/>
          <w:szCs w:val="24"/>
        </w:rPr>
        <w:t>As aulas foram produtivas e bem explicativas</w:t>
      </w:r>
      <w:r w:rsidR="0075111D">
        <w:rPr>
          <w:rFonts w:ascii="Arial" w:hAnsi="Arial" w:cs="Arial"/>
          <w:sz w:val="24"/>
          <w:szCs w:val="24"/>
        </w:rPr>
        <w:t xml:space="preserve"> e com roteiros bem definidos para os professores seguirem. Seria interessante o uso de outros recursos como os objetos de aprendizagens, que são interessantes para o aluno compreender conteúdos com outras representações, por exemplo:</w:t>
      </w:r>
    </w:p>
    <w:p w14:paraId="0D91E2A7" w14:textId="3F9ECC83" w:rsidR="0075111D" w:rsidRDefault="0075111D" w:rsidP="00FF4D40">
      <w:pPr>
        <w:pStyle w:val="PargrafodaLista"/>
        <w:numPr>
          <w:ilvl w:val="0"/>
          <w:numId w:val="5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Lousas digitais;</w:t>
      </w:r>
    </w:p>
    <w:p w14:paraId="57179AE9" w14:textId="14AFC7A3" w:rsidR="0075111D" w:rsidRDefault="0075111D" w:rsidP="00FF4D40">
      <w:pPr>
        <w:pStyle w:val="PargrafodaLista"/>
        <w:numPr>
          <w:ilvl w:val="0"/>
          <w:numId w:val="5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Aplicativos;</w:t>
      </w:r>
    </w:p>
    <w:p w14:paraId="368A846B" w14:textId="5A46010B" w:rsidR="0075111D" w:rsidRDefault="0075111D" w:rsidP="00FF4D40">
      <w:pPr>
        <w:pStyle w:val="PargrafodaLista"/>
        <w:numPr>
          <w:ilvl w:val="0"/>
          <w:numId w:val="5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Jogos;</w:t>
      </w:r>
    </w:p>
    <w:p w14:paraId="4AA2F0D7" w14:textId="026B5725" w:rsidR="0075111D" w:rsidRDefault="0075111D" w:rsidP="00FF4D40">
      <w:pPr>
        <w:pStyle w:val="PargrafodaLista"/>
        <w:numPr>
          <w:ilvl w:val="0"/>
          <w:numId w:val="5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Vídeos;</w:t>
      </w:r>
    </w:p>
    <w:p w14:paraId="6AFAE262" w14:textId="4B1DD1AF" w:rsidR="0075111D" w:rsidRPr="0075111D" w:rsidRDefault="0075111D" w:rsidP="00FF4D40">
      <w:pPr>
        <w:pStyle w:val="PargrafodaLista"/>
        <w:numPr>
          <w:ilvl w:val="0"/>
          <w:numId w:val="5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Entre outros.</w:t>
      </w:r>
    </w:p>
    <w:p w14:paraId="54FCF082" w14:textId="58C59C27" w:rsidR="00D65010" w:rsidRDefault="0075111D" w:rsidP="00FF4D40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 Objetos de Aprendizagem promovem uma interação entre os alunos favorecendo a uma inteligência coletiva e interatividade entre aluno e máquina.</w:t>
      </w:r>
    </w:p>
    <w:p w14:paraId="66ADC1D2" w14:textId="528E86C0" w:rsidR="004850F9" w:rsidRDefault="00FF4D40" w:rsidP="00FF4D40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Aulas à distância estão sendo os desafios entre pais, alunos e estudantes. Esta modalidade não presencial de ensinar e aprender de forma remota exige que todos aprendam e se desenvolvam. </w:t>
      </w:r>
    </w:p>
    <w:p w14:paraId="1801ECC7" w14:textId="6CBEA1E7" w:rsidR="00FF4D40" w:rsidRDefault="00FF4D40" w:rsidP="00FF4D40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adaptação ocorre conforme a proximidade entre plataformas e o indivíduo diminui. Hoje é possível fazer a chamada, os alunos acompanharem conteúdos, assistirem vídeos e tirarem dúvidas com os </w:t>
      </w:r>
      <w:r w:rsidRPr="00FF4D40">
        <w:rPr>
          <w:rFonts w:ascii="Arial" w:hAnsi="Arial" w:cs="Arial"/>
          <w:i/>
          <w:sz w:val="24"/>
          <w:szCs w:val="24"/>
        </w:rPr>
        <w:t>chats</w:t>
      </w:r>
      <w:r>
        <w:rPr>
          <w:rFonts w:ascii="Arial" w:hAnsi="Arial" w:cs="Arial"/>
          <w:sz w:val="24"/>
          <w:szCs w:val="24"/>
        </w:rPr>
        <w:t xml:space="preserve"> de conversa.</w:t>
      </w:r>
    </w:p>
    <w:p w14:paraId="33360719" w14:textId="60E51737" w:rsidR="004850F9" w:rsidRPr="00AC427A" w:rsidRDefault="00FF4D40" w:rsidP="00D65010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infraestrutura tecnológica e uso da internet precisam deixar o aluno à vontade, com autonomia de tomar algumas decisões sobre qual disciplinar responder </w:t>
      </w:r>
      <w:r>
        <w:rPr>
          <w:rFonts w:ascii="Arial" w:hAnsi="Arial" w:cs="Arial"/>
          <w:sz w:val="24"/>
          <w:szCs w:val="24"/>
        </w:rPr>
        <w:lastRenderedPageBreak/>
        <w:t>primeiro, quantas vezes poderá assistir o mesmo vídeo, entre outros. Mas é preciso manter a rotina e contato com a plataforma de aprendizagem, respondendo às atividades, chamada e interagir com os outros colegas e professores.</w:t>
      </w:r>
    </w:p>
    <w:p w14:paraId="75DD5608" w14:textId="71CDEB14" w:rsidR="00956A71" w:rsidRDefault="00956A71" w:rsidP="001F2541">
      <w:pPr>
        <w:pStyle w:val="NormalWeb"/>
        <w:shd w:val="clear" w:color="auto" w:fill="FFFFFF"/>
        <w:spacing w:line="360" w:lineRule="auto"/>
        <w:ind w:firstLine="708"/>
        <w:jc w:val="both"/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32"/>
          <w:szCs w:val="32"/>
        </w:rPr>
      </w:pPr>
      <w:bookmarkStart w:id="7" w:name="_Toc42021048"/>
      <w:r>
        <w:rPr>
          <w:b/>
          <w:bCs/>
        </w:rPr>
        <w:br w:type="page"/>
      </w:r>
    </w:p>
    <w:p w14:paraId="6EA31D71" w14:textId="77777777" w:rsidR="00956A71" w:rsidRDefault="00956A71" w:rsidP="00956A71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529DB65C" w14:textId="77777777" w:rsidR="00956A71" w:rsidRDefault="00956A71" w:rsidP="00956A71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02C8863F" w14:textId="77777777" w:rsidR="00956A71" w:rsidRDefault="00956A71" w:rsidP="00956A71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702D87D6" w14:textId="77777777" w:rsidR="00956A71" w:rsidRDefault="00956A71" w:rsidP="00956A71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2163D65" w14:textId="77777777" w:rsidR="00956A71" w:rsidRDefault="00956A71" w:rsidP="00956A71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7EE80BC" w14:textId="77777777" w:rsidR="00956A71" w:rsidRDefault="00956A71" w:rsidP="00956A71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0B022808" w14:textId="77777777" w:rsidR="00956A71" w:rsidRDefault="00956A71" w:rsidP="00956A71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6D850FF" w14:textId="77777777" w:rsidR="00956A71" w:rsidRDefault="00956A71" w:rsidP="00956A71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5F526F46" w14:textId="77777777" w:rsidR="00956A71" w:rsidRDefault="00956A71" w:rsidP="00956A71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6F921A71" w14:textId="77777777" w:rsidR="00956A71" w:rsidRDefault="00956A71" w:rsidP="00956A71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033F092" w14:textId="77777777" w:rsidR="00956A71" w:rsidRDefault="00956A71" w:rsidP="00956A71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06C8F864" w14:textId="530D4C46" w:rsidR="00956A71" w:rsidRPr="00956A71" w:rsidRDefault="00956A71" w:rsidP="00956A71">
      <w:pPr>
        <w:pStyle w:val="Ttulo1"/>
        <w:jc w:val="center"/>
        <w:rPr>
          <w:b/>
          <w:bCs/>
          <w:color w:val="auto"/>
          <w:sz w:val="28"/>
          <w:szCs w:val="28"/>
        </w:rPr>
      </w:pPr>
      <w:bookmarkStart w:id="8" w:name="_Toc45314355"/>
      <w:r w:rsidRPr="00956A71">
        <w:rPr>
          <w:b/>
          <w:bCs/>
          <w:color w:val="auto"/>
          <w:sz w:val="28"/>
          <w:szCs w:val="28"/>
        </w:rPr>
        <w:t>FICHAS DE ACOMPANHAMENTO DE AULAS</w:t>
      </w:r>
      <w:bookmarkEnd w:id="8"/>
    </w:p>
    <w:p w14:paraId="574461BC" w14:textId="77777777" w:rsidR="00956A71" w:rsidRPr="00220FA4" w:rsidRDefault="00956A71" w:rsidP="00956A71">
      <w:pPr>
        <w:jc w:val="both"/>
        <w:rPr>
          <w:rFonts w:cstheme="minorHAnsi"/>
          <w:b/>
          <w:bCs/>
          <w:i/>
          <w:iCs/>
          <w:sz w:val="24"/>
          <w:szCs w:val="24"/>
          <w:u w:val="single"/>
        </w:rPr>
      </w:pPr>
      <w:r w:rsidRPr="00956A71">
        <w:rPr>
          <w:rFonts w:ascii="Arial" w:hAnsi="Arial" w:cs="Arial"/>
          <w:sz w:val="24"/>
          <w:szCs w:val="24"/>
        </w:rPr>
        <w:br w:type="page"/>
      </w:r>
      <w:r w:rsidRPr="00220FA4">
        <w:rPr>
          <w:rFonts w:cstheme="minorHAnsi"/>
          <w:b/>
          <w:bCs/>
          <w:i/>
          <w:iCs/>
          <w:noProof/>
          <w:sz w:val="24"/>
          <w:szCs w:val="24"/>
          <w:u w:val="single"/>
          <w:lang w:eastAsia="pt-BR"/>
        </w:rPr>
        <w:lastRenderedPageBreak/>
        <w:drawing>
          <wp:anchor distT="0" distB="0" distL="114300" distR="114300" simplePos="0" relativeHeight="251672576" behindDoc="0" locked="0" layoutInCell="1" allowOverlap="1" wp14:anchorId="1FB41A77" wp14:editId="5B680E69">
            <wp:simplePos x="0" y="0"/>
            <wp:positionH relativeFrom="column">
              <wp:posOffset>4097547</wp:posOffset>
            </wp:positionH>
            <wp:positionV relativeFrom="paragraph">
              <wp:posOffset>-204434</wp:posOffset>
            </wp:positionV>
            <wp:extent cx="1625600" cy="523875"/>
            <wp:effectExtent l="0" t="0" r="0" b="0"/>
            <wp:wrapNone/>
            <wp:docPr id="5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6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cstheme="minorHAnsi"/>
          <w:b/>
          <w:bCs/>
          <w:i/>
          <w:iCs/>
          <w:sz w:val="24"/>
          <w:szCs w:val="24"/>
          <w:u w:val="single"/>
        </w:rPr>
        <w:t>RELATÓRIO DE OBSERVAÇÃO – ESTÁGIO SUPERVISIONADO</w:t>
      </w:r>
    </w:p>
    <w:p w14:paraId="75664694" w14:textId="77777777" w:rsidR="00956A71" w:rsidRPr="007E26EB" w:rsidRDefault="00956A71" w:rsidP="00956A71">
      <w:pPr>
        <w:jc w:val="both"/>
        <w:rPr>
          <w:rFonts w:cstheme="minorHAnsi"/>
          <w:sz w:val="24"/>
          <w:szCs w:val="24"/>
        </w:rPr>
      </w:pPr>
    </w:p>
    <w:p w14:paraId="6FAEA16F" w14:textId="364C5333" w:rsidR="00956A71" w:rsidRPr="00272009" w:rsidRDefault="00956A71" w:rsidP="00272009">
      <w:pPr>
        <w:pStyle w:val="Ttulo2"/>
        <w:rPr>
          <w:rFonts w:ascii="Arial" w:hAnsi="Arial" w:cs="Arial"/>
          <w:sz w:val="24"/>
          <w:szCs w:val="24"/>
        </w:rPr>
      </w:pPr>
      <w:bookmarkStart w:id="9" w:name="_Toc45314356"/>
      <w:r w:rsidRPr="0027200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1FDC16A" wp14:editId="3EF1CF3B">
                <wp:simplePos x="0" y="0"/>
                <wp:positionH relativeFrom="margin">
                  <wp:align>right</wp:align>
                </wp:positionH>
                <wp:positionV relativeFrom="paragraph">
                  <wp:posOffset>13455</wp:posOffset>
                </wp:positionV>
                <wp:extent cx="1268083" cy="776378"/>
                <wp:effectExtent l="0" t="0" r="27940" b="24130"/>
                <wp:wrapNone/>
                <wp:docPr id="57" name="Fluxograma: Processo Alternativo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8083" cy="776378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01331D" w14:textId="77777777" w:rsidR="003209D2" w:rsidRPr="0014619A" w:rsidRDefault="003209D2" w:rsidP="00956A71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14619A">
                              <w:rPr>
                                <w:sz w:val="32"/>
                                <w:szCs w:val="32"/>
                              </w:rPr>
                              <w:t xml:space="preserve">Aula </w:t>
                            </w:r>
                          </w:p>
                          <w:p w14:paraId="1E12C06B" w14:textId="77777777" w:rsidR="003209D2" w:rsidRPr="0014619A" w:rsidRDefault="003209D2" w:rsidP="00956A71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proofErr w:type="gramStart"/>
                            <w:r>
                              <w:rPr>
                                <w:sz w:val="32"/>
                                <w:szCs w:val="32"/>
                              </w:rPr>
                              <w:t>Nº  01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1FDC16A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uxograma: Processo Alternativo 57" o:spid="_x0000_s1028" type="#_x0000_t176" style="position:absolute;margin-left:48.65pt;margin-top:1.05pt;width:99.85pt;height:61.15pt;z-index:25167155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" fillcolor="#4472c4 [3204]" strokecolor="#1f3763 [1604]" strokeweight="1pt">
                <v:textbox>
                  <w:txbxContent>
                    <w:p w14:paraId="5901331D" w14:textId="77777777" w:rsidR="003209D2" w:rsidRPr="0014619A" w:rsidRDefault="003209D2" w:rsidP="00956A71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14619A">
                        <w:rPr>
                          <w:sz w:val="32"/>
                          <w:szCs w:val="32"/>
                        </w:rPr>
                        <w:t xml:space="preserve">Aula </w:t>
                      </w:r>
                    </w:p>
                    <w:p w14:paraId="1E12C06B" w14:textId="77777777" w:rsidR="003209D2" w:rsidRPr="0014619A" w:rsidRDefault="003209D2" w:rsidP="00956A71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proofErr w:type="gramStart"/>
                      <w:r>
                        <w:rPr>
                          <w:sz w:val="32"/>
                          <w:szCs w:val="32"/>
                        </w:rPr>
                        <w:t>Nº  01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  <w:r w:rsidRPr="00272009">
        <w:rPr>
          <w:rFonts w:ascii="Arial" w:hAnsi="Arial" w:cs="Arial"/>
          <w:sz w:val="24"/>
          <w:szCs w:val="24"/>
        </w:rPr>
        <w:t>AULA – REMOTA 01</w:t>
      </w:r>
      <w:bookmarkEnd w:id="9"/>
    </w:p>
    <w:p w14:paraId="19742154" w14:textId="628DDAD7" w:rsidR="00956A71" w:rsidRDefault="00A0181E" w:rsidP="00956A71">
      <w:pPr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Data:  03</w:t>
      </w:r>
      <w:r w:rsidR="00956A71">
        <w:rPr>
          <w:rFonts w:cstheme="minorHAnsi"/>
          <w:b/>
          <w:bCs/>
          <w:sz w:val="24"/>
          <w:szCs w:val="24"/>
        </w:rPr>
        <w:t>/0</w:t>
      </w:r>
      <w:r>
        <w:rPr>
          <w:rFonts w:cstheme="minorHAnsi"/>
          <w:b/>
          <w:bCs/>
          <w:sz w:val="24"/>
          <w:szCs w:val="24"/>
        </w:rPr>
        <w:t xml:space="preserve">6/2020 </w:t>
      </w:r>
    </w:p>
    <w:p w14:paraId="172F4CB0" w14:textId="624AAEEC" w:rsidR="00956A71" w:rsidRPr="007E26EB" w:rsidRDefault="00A0181E" w:rsidP="00956A71">
      <w:pPr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Turma: Pré-escola</w:t>
      </w:r>
      <w:r w:rsidR="00956A71">
        <w:rPr>
          <w:rFonts w:cstheme="minorHAnsi"/>
          <w:b/>
          <w:bCs/>
          <w:sz w:val="24"/>
          <w:szCs w:val="24"/>
        </w:rPr>
        <w:t xml:space="preserve"> </w:t>
      </w:r>
    </w:p>
    <w:p w14:paraId="0C9DC61F" w14:textId="4E95C405" w:rsidR="00956A71" w:rsidRDefault="00956A71" w:rsidP="00956A71">
      <w:pPr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DISCIPLINA: </w:t>
      </w:r>
      <w:r w:rsidR="00A0181E">
        <w:rPr>
          <w:rFonts w:cstheme="minorHAnsi"/>
          <w:b/>
          <w:bCs/>
          <w:sz w:val="24"/>
          <w:szCs w:val="24"/>
        </w:rPr>
        <w:t>Proposta 37</w:t>
      </w:r>
    </w:p>
    <w:p w14:paraId="1BC63FFF" w14:textId="6786BEEF" w:rsidR="00956A71" w:rsidRPr="007E26EB" w:rsidRDefault="00A0181E" w:rsidP="00956A71">
      <w:pPr>
        <w:jc w:val="both"/>
        <w:rPr>
          <w:rFonts w:cstheme="minorHAnsi"/>
          <w:b/>
          <w:bCs/>
          <w:sz w:val="24"/>
          <w:szCs w:val="24"/>
        </w:rPr>
      </w:pPr>
      <w:proofErr w:type="spellStart"/>
      <w:r>
        <w:rPr>
          <w:rFonts w:cstheme="minorHAnsi"/>
          <w:b/>
          <w:bCs/>
          <w:sz w:val="24"/>
          <w:szCs w:val="24"/>
        </w:rPr>
        <w:t>PROFª</w:t>
      </w:r>
      <w:proofErr w:type="spellEnd"/>
      <w:r>
        <w:rPr>
          <w:rFonts w:cstheme="minorHAnsi"/>
          <w:b/>
          <w:bCs/>
          <w:sz w:val="24"/>
          <w:szCs w:val="24"/>
        </w:rPr>
        <w:t xml:space="preserve"> KELEN / </w:t>
      </w:r>
      <w:proofErr w:type="spellStart"/>
      <w:r>
        <w:rPr>
          <w:rFonts w:cstheme="minorHAnsi"/>
          <w:b/>
          <w:bCs/>
          <w:sz w:val="24"/>
          <w:szCs w:val="24"/>
        </w:rPr>
        <w:t>PROFª</w:t>
      </w:r>
      <w:proofErr w:type="spellEnd"/>
      <w:r>
        <w:rPr>
          <w:rFonts w:cstheme="minorHAnsi"/>
          <w:b/>
          <w:bCs/>
          <w:sz w:val="24"/>
          <w:szCs w:val="24"/>
        </w:rPr>
        <w:t xml:space="preserve"> CARMEN</w:t>
      </w:r>
    </w:p>
    <w:p w14:paraId="1F91DDF9" w14:textId="77777777" w:rsidR="00956A71" w:rsidRPr="007E26EB" w:rsidRDefault="00956A71" w:rsidP="00956A71">
      <w:pPr>
        <w:jc w:val="both"/>
        <w:rPr>
          <w:rFonts w:cstheme="minorHAnsi"/>
          <w:b/>
          <w:bCs/>
          <w:sz w:val="24"/>
          <w:szCs w:val="24"/>
        </w:rPr>
      </w:pPr>
      <w:r w:rsidRPr="007E26EB">
        <w:rPr>
          <w:rFonts w:cstheme="minorHAnsi"/>
          <w:b/>
          <w:bCs/>
          <w:sz w:val="24"/>
          <w:szCs w:val="24"/>
        </w:rPr>
        <w:t xml:space="preserve">TEMA DA AULA: </w:t>
      </w:r>
    </w:p>
    <w:tbl>
      <w:tblPr>
        <w:tblStyle w:val="Tabelacomgrade"/>
        <w:tblW w:w="0" w:type="auto"/>
        <w:shd w:val="clear" w:color="auto" w:fill="B4C6E7" w:themeFill="accent1" w:themeFillTint="66"/>
        <w:tblLayout w:type="fixed"/>
        <w:tblLook w:val="04A0" w:firstRow="1" w:lastRow="0" w:firstColumn="1" w:lastColumn="0" w:noHBand="0" w:noVBand="1"/>
      </w:tblPr>
      <w:tblGrid>
        <w:gridCol w:w="988"/>
        <w:gridCol w:w="8073"/>
      </w:tblGrid>
      <w:tr w:rsidR="00956A71" w14:paraId="2D3E62CA" w14:textId="77777777" w:rsidTr="00956A71">
        <w:tc>
          <w:tcPr>
            <w:tcW w:w="988" w:type="dxa"/>
            <w:shd w:val="clear" w:color="auto" w:fill="B4C6E7" w:themeFill="accent1" w:themeFillTint="66"/>
          </w:tcPr>
          <w:p w14:paraId="39FD661C" w14:textId="77777777" w:rsidR="00956A71" w:rsidRPr="00EF6480" w:rsidRDefault="00956A71" w:rsidP="00956A71">
            <w:pPr>
              <w:pStyle w:val="Corpodetexto"/>
              <w:ind w:right="1468"/>
              <w:jc w:val="both"/>
              <w:rPr>
                <w:bCs/>
                <w:sz w:val="20"/>
                <w:szCs w:val="20"/>
              </w:rPr>
            </w:pPr>
            <w:r>
              <w:object w:dxaOrig="645" w:dyaOrig="645" w14:anchorId="1317DB9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2.25pt;height:32.25pt" o:ole="">
                  <v:imagedata r:id="rId11" o:title=""/>
                </v:shape>
                <o:OLEObject Type="Embed" ProgID="PBrush" ShapeID="_x0000_i1025" DrawAspect="Content" ObjectID="_1665476674" r:id="rId12"/>
              </w:object>
            </w:r>
          </w:p>
        </w:tc>
        <w:tc>
          <w:tcPr>
            <w:tcW w:w="8073" w:type="dxa"/>
            <w:shd w:val="clear" w:color="auto" w:fill="B4C6E7" w:themeFill="accent1" w:themeFillTint="66"/>
          </w:tcPr>
          <w:p w14:paraId="4943130B" w14:textId="3B923E86" w:rsidR="00956A71" w:rsidRDefault="00956A71" w:rsidP="00A0181E">
            <w:pPr>
              <w:pStyle w:val="Corpodetexto"/>
              <w:ind w:right="1468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F6480">
              <w:rPr>
                <w:bCs/>
                <w:sz w:val="20"/>
                <w:szCs w:val="20"/>
              </w:rPr>
              <w:t xml:space="preserve"> </w:t>
            </w:r>
            <w:r w:rsidR="00A0181E">
              <w:rPr>
                <w:bCs/>
                <w:sz w:val="20"/>
                <w:szCs w:val="20"/>
              </w:rPr>
              <w:t>Animais de estimação</w:t>
            </w:r>
          </w:p>
        </w:tc>
      </w:tr>
    </w:tbl>
    <w:p w14:paraId="4D60B866" w14:textId="77777777" w:rsidR="00956A71" w:rsidRPr="00272009" w:rsidRDefault="00956A71" w:rsidP="00272009">
      <w:pPr>
        <w:rPr>
          <w:b/>
          <w:bCs/>
          <w:sz w:val="20"/>
          <w:szCs w:val="20"/>
        </w:rPr>
      </w:pPr>
      <w:r w:rsidRPr="00272009">
        <w:rPr>
          <w:b/>
          <w:bCs/>
        </w:rPr>
        <w:t xml:space="preserve">PROCEDIMENTOS E ATIVIDADES:  </w:t>
      </w:r>
    </w:p>
    <w:tbl>
      <w:tblPr>
        <w:tblStyle w:val="Tabelacomgrade"/>
        <w:tblW w:w="0" w:type="auto"/>
        <w:shd w:val="clear" w:color="auto" w:fill="B4C6E7" w:themeFill="accent1" w:themeFillTint="66"/>
        <w:tblLook w:val="04A0" w:firstRow="1" w:lastRow="0" w:firstColumn="1" w:lastColumn="0" w:noHBand="0" w:noVBand="1"/>
      </w:tblPr>
      <w:tblGrid>
        <w:gridCol w:w="988"/>
        <w:gridCol w:w="8073"/>
      </w:tblGrid>
      <w:tr w:rsidR="00956A71" w14:paraId="72C38B38" w14:textId="77777777" w:rsidTr="00956A71">
        <w:tc>
          <w:tcPr>
            <w:tcW w:w="988" w:type="dxa"/>
            <w:shd w:val="clear" w:color="auto" w:fill="B4C6E7" w:themeFill="accent1" w:themeFillTint="66"/>
          </w:tcPr>
          <w:p w14:paraId="128EF2CE" w14:textId="77777777" w:rsidR="00956A71" w:rsidRPr="007E26EB" w:rsidRDefault="00956A71" w:rsidP="00956A71">
            <w:pPr>
              <w:pStyle w:val="Corpodetexto"/>
              <w:spacing w:before="165" w:line="312" w:lineRule="auto"/>
              <w:ind w:right="26"/>
              <w:jc w:val="both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7E26EB">
              <w:rPr>
                <w:rFonts w:asciiTheme="minorHAnsi" w:hAnsiTheme="minorHAnsi" w:cstheme="minorHAnsi"/>
                <w:noProof/>
                <w:sz w:val="20"/>
                <w:szCs w:val="20"/>
                <w:lang w:val="pt-BR" w:eastAsia="pt-BR"/>
              </w:rPr>
              <w:drawing>
                <wp:inline distT="0" distB="0" distL="0" distR="0" wp14:anchorId="5DA7EE76" wp14:editId="0E741184">
                  <wp:extent cx="361950" cy="361950"/>
                  <wp:effectExtent l="0" t="0" r="0" b="0"/>
                  <wp:docPr id="59" name="Gráfico 59" descr="Livr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books.sv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3" w:type="dxa"/>
            <w:shd w:val="clear" w:color="auto" w:fill="B4C6E7" w:themeFill="accent1" w:themeFillTint="66"/>
          </w:tcPr>
          <w:p w14:paraId="110582D5" w14:textId="22CE8044" w:rsidR="00956A71" w:rsidRPr="005C44A1" w:rsidRDefault="00956A71" w:rsidP="00956A71">
            <w:pPr>
              <w:pStyle w:val="Corpodetexto"/>
              <w:spacing w:before="165" w:line="312" w:lineRule="auto"/>
              <w:ind w:right="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7194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Era uma aula para o </w:t>
            </w:r>
            <w:r w:rsidR="00A0181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pré-escola</w:t>
            </w:r>
            <w:r w:rsidRPr="00A7194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1B78EF7C" w14:textId="138D9783" w:rsidR="00956A71" w:rsidRDefault="00A0181E" w:rsidP="00956A71">
            <w:pPr>
              <w:pStyle w:val="Corpodetexto"/>
              <w:numPr>
                <w:ilvl w:val="0"/>
                <w:numId w:val="2"/>
              </w:numPr>
              <w:spacing w:before="165" w:line="312" w:lineRule="auto"/>
              <w:ind w:right="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Tiraram dúvidas de alunos de aulas anteriores. As dúvidas eram sobre quais eram os bichos de estimação mais “fofinhos”. As professoras responderam: gato e cachorro.</w:t>
            </w:r>
          </w:p>
          <w:p w14:paraId="1D83401A" w14:textId="77777777" w:rsidR="00956A71" w:rsidRDefault="00A0181E" w:rsidP="00956A71">
            <w:pPr>
              <w:pStyle w:val="Corpodetexto"/>
              <w:numPr>
                <w:ilvl w:val="0"/>
                <w:numId w:val="2"/>
              </w:numPr>
              <w:spacing w:before="165" w:line="312" w:lineRule="auto"/>
              <w:ind w:right="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Contaram histórias sobre gatos;</w:t>
            </w:r>
          </w:p>
          <w:p w14:paraId="7A01932C" w14:textId="77777777" w:rsidR="00A0181E" w:rsidRDefault="00A0181E" w:rsidP="00956A71">
            <w:pPr>
              <w:pStyle w:val="Corpodetexto"/>
              <w:numPr>
                <w:ilvl w:val="0"/>
                <w:numId w:val="2"/>
              </w:numPr>
              <w:spacing w:before="165" w:line="312" w:lineRule="auto"/>
              <w:ind w:right="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Criaram uma cama de gato improvisando uma mesa de cabeça para baixo e passaram barbante nos pés da mesma e foram traçando caminhos. Depois as professoreas passaram pela cama de gato para demonstrar a brincadeira;</w:t>
            </w:r>
          </w:p>
          <w:p w14:paraId="01020155" w14:textId="77777777" w:rsidR="00A0181E" w:rsidRDefault="00A0181E" w:rsidP="00956A71">
            <w:pPr>
              <w:pStyle w:val="Corpodetexto"/>
              <w:numPr>
                <w:ilvl w:val="0"/>
                <w:numId w:val="2"/>
              </w:numPr>
              <w:spacing w:before="165" w:line="312" w:lineRule="auto"/>
              <w:ind w:right="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Mostraram a brincadeira de bolinhas de gude com uma rampa, no qual o objetivo era acertas as bolinhas com outra quando inclinasse a rampa;</w:t>
            </w:r>
          </w:p>
          <w:p w14:paraId="0AB4147B" w14:textId="77777777" w:rsidR="00A0181E" w:rsidRDefault="00A0181E" w:rsidP="00956A71">
            <w:pPr>
              <w:pStyle w:val="Corpodetexto"/>
              <w:numPr>
                <w:ilvl w:val="0"/>
                <w:numId w:val="2"/>
              </w:numPr>
              <w:spacing w:before="165" w:line="312" w:lineRule="auto"/>
              <w:ind w:right="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Leram uma poesia chamada “Pontinho de Vista”;</w:t>
            </w:r>
          </w:p>
          <w:p w14:paraId="6B13D447" w14:textId="052177C2" w:rsidR="00A0181E" w:rsidRPr="00B5109D" w:rsidRDefault="00A0181E" w:rsidP="00956A71">
            <w:pPr>
              <w:pStyle w:val="Corpodetexto"/>
              <w:numPr>
                <w:ilvl w:val="0"/>
                <w:numId w:val="2"/>
              </w:numPr>
              <w:spacing w:before="165" w:line="312" w:lineRule="auto"/>
              <w:ind w:right="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Explicaram sobre bichos que dormem em pé, deitado, pendurado, enrolado e sentado.</w:t>
            </w:r>
          </w:p>
        </w:tc>
      </w:tr>
    </w:tbl>
    <w:p w14:paraId="52C0E50B" w14:textId="39826BDB" w:rsidR="00956A71" w:rsidRPr="007E26EB" w:rsidRDefault="00956A71" w:rsidP="00956A71">
      <w:pPr>
        <w:jc w:val="both"/>
        <w:rPr>
          <w:rFonts w:cstheme="minorHAnsi"/>
          <w:b/>
          <w:bCs/>
          <w:sz w:val="24"/>
          <w:szCs w:val="24"/>
        </w:rPr>
      </w:pPr>
      <w:r w:rsidRPr="007E26EB">
        <w:rPr>
          <w:rFonts w:cstheme="minorHAnsi"/>
          <w:b/>
          <w:bCs/>
          <w:sz w:val="24"/>
          <w:szCs w:val="24"/>
        </w:rPr>
        <w:t xml:space="preserve">LINK PARA ACESSAR A </w:t>
      </w:r>
      <w:r>
        <w:rPr>
          <w:rFonts w:cstheme="minorHAnsi"/>
          <w:b/>
          <w:bCs/>
          <w:sz w:val="24"/>
          <w:szCs w:val="24"/>
        </w:rPr>
        <w:t>AULA</w:t>
      </w:r>
      <w:r w:rsidRPr="007E26EB">
        <w:rPr>
          <w:rFonts w:cstheme="minorHAnsi"/>
          <w:b/>
          <w:bCs/>
          <w:sz w:val="24"/>
          <w:szCs w:val="24"/>
        </w:rPr>
        <w:t>:</w:t>
      </w:r>
    </w:p>
    <w:tbl>
      <w:tblPr>
        <w:tblStyle w:val="Tabelacomgrade"/>
        <w:tblW w:w="0" w:type="auto"/>
        <w:shd w:val="clear" w:color="auto" w:fill="B4C6E7" w:themeFill="accent1" w:themeFillTint="66"/>
        <w:tblLook w:val="04A0" w:firstRow="1" w:lastRow="0" w:firstColumn="1" w:lastColumn="0" w:noHBand="0" w:noVBand="1"/>
      </w:tblPr>
      <w:tblGrid>
        <w:gridCol w:w="988"/>
        <w:gridCol w:w="8073"/>
      </w:tblGrid>
      <w:tr w:rsidR="00956A71" w:rsidRPr="003D7179" w14:paraId="2AB88B94" w14:textId="77777777" w:rsidTr="00956A71">
        <w:tc>
          <w:tcPr>
            <w:tcW w:w="988" w:type="dxa"/>
            <w:shd w:val="clear" w:color="auto" w:fill="B4C6E7" w:themeFill="accent1" w:themeFillTint="66"/>
          </w:tcPr>
          <w:p w14:paraId="4D1FC105" w14:textId="77777777" w:rsidR="00956A71" w:rsidRPr="007E26EB" w:rsidRDefault="00956A71" w:rsidP="00956A71">
            <w:pPr>
              <w:jc w:val="both"/>
              <w:rPr>
                <w:rFonts w:cstheme="minorHAnsi"/>
                <w:noProof/>
                <w:sz w:val="24"/>
                <w:szCs w:val="24"/>
              </w:rPr>
            </w:pPr>
            <w:r w:rsidRPr="007E26EB">
              <w:rPr>
                <w:rFonts w:cstheme="minorHAnsi"/>
                <w:noProof/>
                <w:sz w:val="24"/>
                <w:szCs w:val="24"/>
                <w:lang w:eastAsia="pt-BR"/>
              </w:rPr>
              <w:drawing>
                <wp:inline distT="0" distB="0" distL="0" distR="0" wp14:anchorId="15D0B6F8" wp14:editId="0307FC8C">
                  <wp:extent cx="381000" cy="381000"/>
                  <wp:effectExtent l="0" t="0" r="0" b="0"/>
                  <wp:docPr id="60" name="Gráfico 60" descr="Computad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omputer.sv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3" w:type="dxa"/>
            <w:shd w:val="clear" w:color="auto" w:fill="B4C6E7" w:themeFill="accent1" w:themeFillTint="66"/>
          </w:tcPr>
          <w:p w14:paraId="563CB77B" w14:textId="77777777" w:rsidR="00956A71" w:rsidRDefault="00956A71" w:rsidP="00956A71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7257BB47" w14:textId="1D14CC07" w:rsidR="00956A71" w:rsidRPr="003D7179" w:rsidRDefault="003209D2" w:rsidP="00956A71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17" w:history="1">
              <w:r w:rsidR="00A0181E">
                <w:rPr>
                  <w:rStyle w:val="Hyperlink"/>
                </w:rPr>
                <w:t>https://www.youtube.com/watch?v=EeGYOyRId-c</w:t>
              </w:r>
            </w:hyperlink>
          </w:p>
        </w:tc>
      </w:tr>
    </w:tbl>
    <w:p w14:paraId="04CF7F1E" w14:textId="77777777" w:rsidR="00956A71" w:rsidRPr="00272009" w:rsidRDefault="00956A71" w:rsidP="00272009">
      <w:pPr>
        <w:rPr>
          <w:rFonts w:ascii="Arial" w:hAnsi="Arial" w:cs="Arial"/>
          <w:b/>
          <w:bCs/>
          <w:sz w:val="24"/>
          <w:szCs w:val="24"/>
        </w:rPr>
      </w:pPr>
      <w:r w:rsidRPr="00272009">
        <w:rPr>
          <w:rFonts w:ascii="Arial" w:hAnsi="Arial" w:cs="Arial"/>
          <w:b/>
          <w:bCs/>
          <w:sz w:val="24"/>
          <w:szCs w:val="24"/>
        </w:rPr>
        <w:t xml:space="preserve">CONSIDERAÇÕES A RESPEITO DA AULA: </w:t>
      </w:r>
    </w:p>
    <w:tbl>
      <w:tblPr>
        <w:tblStyle w:val="Tabelacomgrade"/>
        <w:tblW w:w="0" w:type="auto"/>
        <w:shd w:val="clear" w:color="auto" w:fill="B4C6E7" w:themeFill="accent1" w:themeFillTint="66"/>
        <w:tblLook w:val="04A0" w:firstRow="1" w:lastRow="0" w:firstColumn="1" w:lastColumn="0" w:noHBand="0" w:noVBand="1"/>
      </w:tblPr>
      <w:tblGrid>
        <w:gridCol w:w="988"/>
        <w:gridCol w:w="8073"/>
      </w:tblGrid>
      <w:tr w:rsidR="00956A71" w14:paraId="7B55A059" w14:textId="77777777" w:rsidTr="00956A71">
        <w:tc>
          <w:tcPr>
            <w:tcW w:w="988" w:type="dxa"/>
            <w:shd w:val="clear" w:color="auto" w:fill="B4C6E7" w:themeFill="accent1" w:themeFillTint="66"/>
          </w:tcPr>
          <w:p w14:paraId="274C46EA" w14:textId="77777777" w:rsidR="00956A71" w:rsidRPr="007E26EB" w:rsidRDefault="00956A71" w:rsidP="00272009">
            <w:pPr>
              <w:jc w:val="both"/>
              <w:rPr>
                <w:noProof/>
              </w:rPr>
            </w:pPr>
            <w:r w:rsidRPr="007E26EB">
              <w:rPr>
                <w:noProof/>
                <w:lang w:eastAsia="pt-BR"/>
              </w:rPr>
              <w:drawing>
                <wp:inline distT="0" distB="0" distL="0" distR="0" wp14:anchorId="64704007" wp14:editId="41553D16">
                  <wp:extent cx="409575" cy="409575"/>
                  <wp:effectExtent l="0" t="0" r="0" b="9525"/>
                  <wp:docPr id="61" name="Gráfico 61" descr="Cabeça com engrenage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headwithgears.sv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3" w:type="dxa"/>
            <w:shd w:val="clear" w:color="auto" w:fill="B4C6E7" w:themeFill="accent1" w:themeFillTint="66"/>
          </w:tcPr>
          <w:p w14:paraId="34494E82" w14:textId="66510E12" w:rsidR="00956A71" w:rsidRPr="001F2541" w:rsidRDefault="000B402A" w:rsidP="00A0181E">
            <w:pPr>
              <w:jc w:val="both"/>
            </w:pPr>
            <w:r>
              <w:t xml:space="preserve">As professoras foram </w:t>
            </w:r>
            <w:r w:rsidR="00A0181E">
              <w:t>sábias ao explicar a questão de referência entre pequeno e grande, pois depende do ponto de vista. Explicado na poesia “Pontinho de Vista”.</w:t>
            </w:r>
            <w:r w:rsidR="00956A71" w:rsidRPr="001F2541">
              <w:t xml:space="preserve"> </w:t>
            </w:r>
          </w:p>
        </w:tc>
      </w:tr>
    </w:tbl>
    <w:p w14:paraId="1EF56F58" w14:textId="77777777" w:rsidR="00956A71" w:rsidRDefault="00956A71" w:rsidP="00272009">
      <w:pPr>
        <w:jc w:val="both"/>
        <w:rPr>
          <w:rFonts w:ascii="Arial" w:hAnsi="Arial" w:cs="Arial"/>
        </w:rPr>
      </w:pPr>
    </w:p>
    <w:p w14:paraId="48BD43EE" w14:textId="77777777" w:rsidR="00956A71" w:rsidRDefault="00956A71" w:rsidP="00956A7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FE3EDCF" w14:textId="77777777" w:rsidR="00956A71" w:rsidRDefault="00956A71" w:rsidP="00956A7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626EAB4" w14:textId="77777777" w:rsidR="00956A71" w:rsidRDefault="00956A71" w:rsidP="00956A7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E06C054" w14:textId="77777777" w:rsidR="00956A71" w:rsidRPr="00220FA4" w:rsidRDefault="00956A71" w:rsidP="00956A71">
      <w:pPr>
        <w:jc w:val="both"/>
        <w:rPr>
          <w:rFonts w:cstheme="minorHAnsi"/>
          <w:b/>
          <w:bCs/>
          <w:i/>
          <w:iCs/>
          <w:sz w:val="24"/>
          <w:szCs w:val="24"/>
          <w:u w:val="single"/>
        </w:rPr>
      </w:pPr>
      <w:r w:rsidRPr="00220FA4">
        <w:rPr>
          <w:rFonts w:cstheme="minorHAnsi"/>
          <w:b/>
          <w:bCs/>
          <w:i/>
          <w:iCs/>
          <w:noProof/>
          <w:sz w:val="24"/>
          <w:szCs w:val="24"/>
          <w:u w:val="single"/>
          <w:lang w:eastAsia="pt-BR"/>
        </w:rPr>
        <w:lastRenderedPageBreak/>
        <w:drawing>
          <wp:anchor distT="0" distB="0" distL="114300" distR="114300" simplePos="0" relativeHeight="251675648" behindDoc="0" locked="0" layoutInCell="1" allowOverlap="1" wp14:anchorId="7E155F16" wp14:editId="14EDD6FD">
            <wp:simplePos x="0" y="0"/>
            <wp:positionH relativeFrom="column">
              <wp:posOffset>4097547</wp:posOffset>
            </wp:positionH>
            <wp:positionV relativeFrom="paragraph">
              <wp:posOffset>-204434</wp:posOffset>
            </wp:positionV>
            <wp:extent cx="1625600" cy="523875"/>
            <wp:effectExtent l="0" t="0" r="0" b="0"/>
            <wp:wrapNone/>
            <wp:docPr id="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6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cstheme="minorHAnsi"/>
          <w:b/>
          <w:bCs/>
          <w:i/>
          <w:iCs/>
          <w:sz w:val="24"/>
          <w:szCs w:val="24"/>
          <w:u w:val="single"/>
        </w:rPr>
        <w:t>RELATÓRIO DE OBSERVAÇÃO – ESTÁGIO SUPERVISIONADO</w:t>
      </w:r>
    </w:p>
    <w:p w14:paraId="03E61FB5" w14:textId="3C75377A" w:rsidR="00956A71" w:rsidRPr="00956A71" w:rsidRDefault="00956A71" w:rsidP="00956A71">
      <w:pPr>
        <w:pStyle w:val="Ttulo2"/>
        <w:rPr>
          <w:rFonts w:ascii="Arial" w:hAnsi="Arial" w:cs="Arial"/>
          <w:sz w:val="24"/>
          <w:szCs w:val="24"/>
        </w:rPr>
      </w:pPr>
      <w:bookmarkStart w:id="10" w:name="_Toc45314357"/>
      <w:r w:rsidRPr="007E26EB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35D7577" wp14:editId="337009A2">
                <wp:simplePos x="0" y="0"/>
                <wp:positionH relativeFrom="margin">
                  <wp:align>right</wp:align>
                </wp:positionH>
                <wp:positionV relativeFrom="paragraph">
                  <wp:posOffset>13455</wp:posOffset>
                </wp:positionV>
                <wp:extent cx="1268083" cy="776378"/>
                <wp:effectExtent l="0" t="0" r="27940" b="24130"/>
                <wp:wrapNone/>
                <wp:docPr id="7" name="Fluxograma: Processo Alternativ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8083" cy="776378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DEDAF8" w14:textId="77777777" w:rsidR="003209D2" w:rsidRPr="0014619A" w:rsidRDefault="003209D2" w:rsidP="00956A71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14619A">
                              <w:rPr>
                                <w:sz w:val="32"/>
                                <w:szCs w:val="32"/>
                              </w:rPr>
                              <w:t xml:space="preserve">Aula </w:t>
                            </w:r>
                          </w:p>
                          <w:p w14:paraId="0D834D8A" w14:textId="77777777" w:rsidR="003209D2" w:rsidRPr="0014619A" w:rsidRDefault="003209D2" w:rsidP="00956A71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proofErr w:type="gramStart"/>
                            <w:r>
                              <w:rPr>
                                <w:sz w:val="32"/>
                                <w:szCs w:val="32"/>
                              </w:rPr>
                              <w:t>Nº  02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5D7577" id="Fluxograma: Processo Alternativo 7" o:spid="_x0000_s1029" type="#_x0000_t176" style="position:absolute;margin-left:48.65pt;margin-top:1.05pt;width:99.85pt;height:61.15pt;z-index:25167462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" fillcolor="#4472c4 [3204]" strokecolor="#1f3763 [1604]" strokeweight="1pt">
                <v:textbox>
                  <w:txbxContent>
                    <w:p w14:paraId="71DEDAF8" w14:textId="77777777" w:rsidR="003209D2" w:rsidRPr="0014619A" w:rsidRDefault="003209D2" w:rsidP="00956A71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14619A">
                        <w:rPr>
                          <w:sz w:val="32"/>
                          <w:szCs w:val="32"/>
                        </w:rPr>
                        <w:t xml:space="preserve">Aula </w:t>
                      </w:r>
                    </w:p>
                    <w:p w14:paraId="0D834D8A" w14:textId="77777777" w:rsidR="003209D2" w:rsidRPr="0014619A" w:rsidRDefault="003209D2" w:rsidP="00956A71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proofErr w:type="gramStart"/>
                      <w:r>
                        <w:rPr>
                          <w:sz w:val="32"/>
                          <w:szCs w:val="32"/>
                        </w:rPr>
                        <w:t>Nº  02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  <w:r w:rsidRPr="00956A71">
        <w:t xml:space="preserve"> </w:t>
      </w:r>
      <w:r w:rsidRPr="00956A71">
        <w:rPr>
          <w:rFonts w:ascii="Arial" w:hAnsi="Arial" w:cs="Arial"/>
          <w:sz w:val="24"/>
          <w:szCs w:val="24"/>
        </w:rPr>
        <w:t>AULA – REMOTA 02</w:t>
      </w:r>
      <w:bookmarkEnd w:id="10"/>
    </w:p>
    <w:p w14:paraId="2E5B152F" w14:textId="3A6D7B44" w:rsidR="00956A71" w:rsidRDefault="00034D77" w:rsidP="00956A71">
      <w:pPr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Data:  17/06</w:t>
      </w:r>
      <w:r w:rsidR="00956A71">
        <w:rPr>
          <w:rFonts w:cstheme="minorHAnsi"/>
          <w:b/>
          <w:bCs/>
          <w:sz w:val="24"/>
          <w:szCs w:val="24"/>
        </w:rPr>
        <w:t>/2020</w:t>
      </w:r>
    </w:p>
    <w:p w14:paraId="774868EA" w14:textId="47F2E7BA" w:rsidR="00956A71" w:rsidRPr="007E26EB" w:rsidRDefault="00034D77" w:rsidP="00956A71">
      <w:pPr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Turma: Pré-escola</w:t>
      </w:r>
    </w:p>
    <w:p w14:paraId="49251E76" w14:textId="34AB8813" w:rsidR="00034D77" w:rsidRPr="007E26EB" w:rsidRDefault="00034D77" w:rsidP="00034D77">
      <w:pPr>
        <w:jc w:val="both"/>
        <w:rPr>
          <w:rFonts w:cstheme="minorHAnsi"/>
          <w:b/>
          <w:bCs/>
          <w:sz w:val="24"/>
          <w:szCs w:val="24"/>
        </w:rPr>
      </w:pPr>
      <w:proofErr w:type="spellStart"/>
      <w:r>
        <w:rPr>
          <w:rFonts w:cstheme="minorHAnsi"/>
          <w:b/>
          <w:bCs/>
          <w:sz w:val="24"/>
          <w:szCs w:val="24"/>
        </w:rPr>
        <w:t>PROFª</w:t>
      </w:r>
      <w:proofErr w:type="spellEnd"/>
      <w:r>
        <w:rPr>
          <w:rFonts w:cstheme="minorHAnsi"/>
          <w:b/>
          <w:bCs/>
          <w:sz w:val="24"/>
          <w:szCs w:val="24"/>
        </w:rPr>
        <w:t xml:space="preserve"> RENAN</w:t>
      </w:r>
    </w:p>
    <w:p w14:paraId="2FEDC5BB" w14:textId="2D755AC7" w:rsidR="00956A71" w:rsidRDefault="00956A71" w:rsidP="00956A71">
      <w:pPr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DISCIPLINA: </w:t>
      </w:r>
      <w:r w:rsidR="00034D77">
        <w:rPr>
          <w:rFonts w:cstheme="minorHAnsi"/>
          <w:b/>
          <w:bCs/>
          <w:sz w:val="24"/>
          <w:szCs w:val="24"/>
        </w:rPr>
        <w:t>Proposta 45</w:t>
      </w:r>
    </w:p>
    <w:p w14:paraId="2EBA4A92" w14:textId="77777777" w:rsidR="00956A71" w:rsidRPr="007E26EB" w:rsidRDefault="00956A71" w:rsidP="00956A71">
      <w:pPr>
        <w:jc w:val="both"/>
        <w:rPr>
          <w:rFonts w:cstheme="minorHAnsi"/>
          <w:b/>
          <w:bCs/>
          <w:sz w:val="24"/>
          <w:szCs w:val="24"/>
        </w:rPr>
      </w:pPr>
      <w:r w:rsidRPr="007E26EB">
        <w:rPr>
          <w:rFonts w:cstheme="minorHAnsi"/>
          <w:b/>
          <w:bCs/>
          <w:sz w:val="24"/>
          <w:szCs w:val="24"/>
        </w:rPr>
        <w:t xml:space="preserve">TEMA DA AULA: </w:t>
      </w:r>
    </w:p>
    <w:tbl>
      <w:tblPr>
        <w:tblStyle w:val="Tabelacomgrade"/>
        <w:tblW w:w="0" w:type="auto"/>
        <w:shd w:val="clear" w:color="auto" w:fill="B4C6E7" w:themeFill="accent1" w:themeFillTint="66"/>
        <w:tblLayout w:type="fixed"/>
        <w:tblLook w:val="04A0" w:firstRow="1" w:lastRow="0" w:firstColumn="1" w:lastColumn="0" w:noHBand="0" w:noVBand="1"/>
      </w:tblPr>
      <w:tblGrid>
        <w:gridCol w:w="988"/>
        <w:gridCol w:w="8073"/>
      </w:tblGrid>
      <w:tr w:rsidR="00956A71" w14:paraId="3F8A97B1" w14:textId="77777777" w:rsidTr="00956A71">
        <w:tc>
          <w:tcPr>
            <w:tcW w:w="988" w:type="dxa"/>
            <w:shd w:val="clear" w:color="auto" w:fill="B4C6E7" w:themeFill="accent1" w:themeFillTint="66"/>
          </w:tcPr>
          <w:p w14:paraId="3BCB9ED4" w14:textId="77777777" w:rsidR="00956A71" w:rsidRPr="00EF6480" w:rsidRDefault="00956A71" w:rsidP="00956A71">
            <w:pPr>
              <w:pStyle w:val="Corpodetexto"/>
              <w:ind w:right="1468"/>
              <w:jc w:val="both"/>
              <w:rPr>
                <w:bCs/>
                <w:sz w:val="20"/>
                <w:szCs w:val="20"/>
              </w:rPr>
            </w:pPr>
            <w:r>
              <w:object w:dxaOrig="645" w:dyaOrig="645" w14:anchorId="1550AD0B">
                <v:shape id="_x0000_i1026" type="#_x0000_t75" style="width:32.25pt;height:32.25pt" o:ole="">
                  <v:imagedata r:id="rId11" o:title=""/>
                </v:shape>
                <o:OLEObject Type="Embed" ProgID="PBrush" ShapeID="_x0000_i1026" DrawAspect="Content" ObjectID="_1665476675" r:id="rId20"/>
              </w:object>
            </w:r>
          </w:p>
        </w:tc>
        <w:tc>
          <w:tcPr>
            <w:tcW w:w="8073" w:type="dxa"/>
            <w:shd w:val="clear" w:color="auto" w:fill="B4C6E7" w:themeFill="accent1" w:themeFillTint="66"/>
          </w:tcPr>
          <w:p w14:paraId="0D98F20D" w14:textId="4E33937F" w:rsidR="00956A71" w:rsidRPr="00B5109D" w:rsidRDefault="00956A71" w:rsidP="00034D77">
            <w:pPr>
              <w:pStyle w:val="Corpodetexto"/>
              <w:ind w:right="1468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F6480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 </w:t>
            </w:r>
            <w:r w:rsidR="00034D77">
              <w:rPr>
                <w:bCs/>
                <w:sz w:val="24"/>
                <w:szCs w:val="24"/>
              </w:rPr>
              <w:t>DANÇAS POPULARES DO BRASIL</w:t>
            </w:r>
          </w:p>
        </w:tc>
      </w:tr>
    </w:tbl>
    <w:p w14:paraId="42EA3944" w14:textId="77777777" w:rsidR="00956A71" w:rsidRPr="007E26EB" w:rsidRDefault="00956A71" w:rsidP="00956A71">
      <w:pPr>
        <w:pStyle w:val="Corpodetexto"/>
        <w:spacing w:before="165" w:line="312" w:lineRule="auto"/>
        <w:ind w:right="1468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PROCEDIMENTOS E ATIVIDADES: </w:t>
      </w:r>
      <w:r w:rsidRPr="007E26E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tbl>
      <w:tblPr>
        <w:tblStyle w:val="Tabelacomgrade"/>
        <w:tblW w:w="0" w:type="auto"/>
        <w:shd w:val="clear" w:color="auto" w:fill="B4C6E7" w:themeFill="accent1" w:themeFillTint="66"/>
        <w:tblLook w:val="04A0" w:firstRow="1" w:lastRow="0" w:firstColumn="1" w:lastColumn="0" w:noHBand="0" w:noVBand="1"/>
      </w:tblPr>
      <w:tblGrid>
        <w:gridCol w:w="988"/>
        <w:gridCol w:w="8073"/>
      </w:tblGrid>
      <w:tr w:rsidR="00956A71" w14:paraId="56AF9D5E" w14:textId="77777777" w:rsidTr="00956A71">
        <w:tc>
          <w:tcPr>
            <w:tcW w:w="988" w:type="dxa"/>
            <w:shd w:val="clear" w:color="auto" w:fill="B4C6E7" w:themeFill="accent1" w:themeFillTint="66"/>
          </w:tcPr>
          <w:p w14:paraId="2EA3C8FC" w14:textId="77777777" w:rsidR="00956A71" w:rsidRPr="007E26EB" w:rsidRDefault="00956A71" w:rsidP="00956A71">
            <w:pPr>
              <w:pStyle w:val="Corpodetexto"/>
              <w:spacing w:before="165" w:line="312" w:lineRule="auto"/>
              <w:ind w:right="26"/>
              <w:jc w:val="both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7E26EB">
              <w:rPr>
                <w:rFonts w:asciiTheme="minorHAnsi" w:hAnsiTheme="minorHAnsi" w:cstheme="minorHAnsi"/>
                <w:noProof/>
                <w:sz w:val="20"/>
                <w:szCs w:val="20"/>
                <w:lang w:val="pt-BR" w:eastAsia="pt-BR"/>
              </w:rPr>
              <w:drawing>
                <wp:inline distT="0" distB="0" distL="0" distR="0" wp14:anchorId="6C2E568D" wp14:editId="48BB6319">
                  <wp:extent cx="361950" cy="361950"/>
                  <wp:effectExtent l="0" t="0" r="0" b="0"/>
                  <wp:docPr id="9" name="Gráfico 9" descr="Livr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books.sv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3" w:type="dxa"/>
            <w:shd w:val="clear" w:color="auto" w:fill="B4C6E7" w:themeFill="accent1" w:themeFillTint="66"/>
          </w:tcPr>
          <w:p w14:paraId="33900889" w14:textId="77777777" w:rsidR="00956A71" w:rsidRDefault="00034D77" w:rsidP="00034D77">
            <w:pPr>
              <w:pStyle w:val="Corpodetexto"/>
              <w:numPr>
                <w:ilvl w:val="0"/>
                <w:numId w:val="2"/>
              </w:numPr>
              <w:spacing w:before="165" w:line="312" w:lineRule="auto"/>
              <w:ind w:right="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Utilização do palhaço “Soluço” para apresentação de danças, ritmos e movimentos de várias regiões do Brasil;</w:t>
            </w:r>
            <w:r w:rsidR="00956A7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0E622EF0" w14:textId="77777777" w:rsidR="00034D77" w:rsidRDefault="00034D77" w:rsidP="00034D77">
            <w:pPr>
              <w:pStyle w:val="Corpodetexto"/>
              <w:numPr>
                <w:ilvl w:val="0"/>
                <w:numId w:val="2"/>
              </w:numPr>
              <w:spacing w:before="165" w:line="312" w:lineRule="auto"/>
              <w:ind w:right="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Ensinaram os processos de produção de um instrumento musical a “Rabeca”;</w:t>
            </w:r>
          </w:p>
          <w:p w14:paraId="7CD8DDF1" w14:textId="77777777" w:rsidR="00034D77" w:rsidRDefault="00034D77" w:rsidP="00034D77">
            <w:pPr>
              <w:pStyle w:val="Corpodetexto"/>
              <w:numPr>
                <w:ilvl w:val="0"/>
                <w:numId w:val="2"/>
              </w:numPr>
              <w:spacing w:before="165" w:line="312" w:lineRule="auto"/>
              <w:ind w:right="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Falaram sobre o Fandando de Paranaguá;</w:t>
            </w:r>
          </w:p>
          <w:p w14:paraId="485F4713" w14:textId="77777777" w:rsidR="00034D77" w:rsidRDefault="00034D77" w:rsidP="00034D77">
            <w:pPr>
              <w:pStyle w:val="Corpodetexto"/>
              <w:numPr>
                <w:ilvl w:val="0"/>
                <w:numId w:val="2"/>
              </w:numPr>
              <w:spacing w:before="165" w:line="312" w:lineRule="auto"/>
              <w:ind w:right="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Explicaram e dançaram o samba do Rio de Janeiro;</w:t>
            </w:r>
          </w:p>
          <w:p w14:paraId="6585EA96" w14:textId="77777777" w:rsidR="00034D77" w:rsidRDefault="00034D77" w:rsidP="00034D77">
            <w:pPr>
              <w:pStyle w:val="Corpodetexto"/>
              <w:numPr>
                <w:ilvl w:val="0"/>
                <w:numId w:val="2"/>
              </w:numPr>
              <w:spacing w:before="165" w:line="312" w:lineRule="auto"/>
              <w:ind w:right="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Ensinaram a fazer um guarda-chuva do Fevro com cola, tesoura, papel, tinta, canetinha;</w:t>
            </w:r>
          </w:p>
          <w:p w14:paraId="34F38081" w14:textId="77777777" w:rsidR="00034D77" w:rsidRDefault="00034D77" w:rsidP="00034D77">
            <w:pPr>
              <w:pStyle w:val="Corpodetexto"/>
              <w:numPr>
                <w:ilvl w:val="0"/>
                <w:numId w:val="2"/>
              </w:numPr>
              <w:spacing w:before="165" w:line="312" w:lineRule="auto"/>
              <w:ind w:right="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Explicaram sobre o boi Bumbá no Norte do Brasil (boi garantido e boi caprichoso);</w:t>
            </w:r>
          </w:p>
          <w:p w14:paraId="2FB1E51F" w14:textId="3E142A4D" w:rsidR="00034D77" w:rsidRPr="006A0A26" w:rsidRDefault="00034D77" w:rsidP="00034D77">
            <w:pPr>
              <w:pStyle w:val="Corpodetexto"/>
              <w:numPr>
                <w:ilvl w:val="0"/>
                <w:numId w:val="2"/>
              </w:numPr>
              <w:spacing w:before="165" w:line="312" w:lineRule="auto"/>
              <w:ind w:right="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Siriri,dança tradicional (festas, batizados, cultos religiosos, entre outros) do Centro-Oeste;</w:t>
            </w:r>
          </w:p>
        </w:tc>
      </w:tr>
    </w:tbl>
    <w:p w14:paraId="2A350773" w14:textId="7C95A376" w:rsidR="00956A71" w:rsidRPr="007E26EB" w:rsidRDefault="00956A71" w:rsidP="00956A71">
      <w:pPr>
        <w:jc w:val="both"/>
        <w:rPr>
          <w:rFonts w:cstheme="minorHAnsi"/>
          <w:b/>
          <w:bCs/>
          <w:sz w:val="24"/>
          <w:szCs w:val="24"/>
        </w:rPr>
      </w:pPr>
      <w:r w:rsidRPr="007E26EB">
        <w:rPr>
          <w:rFonts w:cstheme="minorHAnsi"/>
          <w:b/>
          <w:bCs/>
          <w:sz w:val="24"/>
          <w:szCs w:val="24"/>
        </w:rPr>
        <w:t xml:space="preserve">LINK PARA ACESSAR A </w:t>
      </w:r>
      <w:r>
        <w:rPr>
          <w:rFonts w:cstheme="minorHAnsi"/>
          <w:b/>
          <w:bCs/>
          <w:sz w:val="24"/>
          <w:szCs w:val="24"/>
        </w:rPr>
        <w:t>AULA</w:t>
      </w:r>
      <w:r w:rsidRPr="007E26EB">
        <w:rPr>
          <w:rFonts w:cstheme="minorHAnsi"/>
          <w:b/>
          <w:bCs/>
          <w:sz w:val="24"/>
          <w:szCs w:val="24"/>
        </w:rPr>
        <w:t>:</w:t>
      </w:r>
    </w:p>
    <w:tbl>
      <w:tblPr>
        <w:tblStyle w:val="Tabelacomgrade"/>
        <w:tblW w:w="0" w:type="auto"/>
        <w:shd w:val="clear" w:color="auto" w:fill="B4C6E7" w:themeFill="accent1" w:themeFillTint="66"/>
        <w:tblLook w:val="04A0" w:firstRow="1" w:lastRow="0" w:firstColumn="1" w:lastColumn="0" w:noHBand="0" w:noVBand="1"/>
      </w:tblPr>
      <w:tblGrid>
        <w:gridCol w:w="988"/>
        <w:gridCol w:w="8073"/>
      </w:tblGrid>
      <w:tr w:rsidR="00956A71" w:rsidRPr="003D7179" w14:paraId="3B23BE8A" w14:textId="77777777" w:rsidTr="00956A71">
        <w:tc>
          <w:tcPr>
            <w:tcW w:w="988" w:type="dxa"/>
            <w:shd w:val="clear" w:color="auto" w:fill="B4C6E7" w:themeFill="accent1" w:themeFillTint="66"/>
          </w:tcPr>
          <w:p w14:paraId="4F6B9A9F" w14:textId="77777777" w:rsidR="00956A71" w:rsidRPr="007E26EB" w:rsidRDefault="00956A71" w:rsidP="00956A71">
            <w:pPr>
              <w:jc w:val="both"/>
              <w:rPr>
                <w:rFonts w:cstheme="minorHAnsi"/>
                <w:noProof/>
                <w:sz w:val="24"/>
                <w:szCs w:val="24"/>
              </w:rPr>
            </w:pPr>
            <w:r w:rsidRPr="007E26EB">
              <w:rPr>
                <w:rFonts w:cstheme="minorHAnsi"/>
                <w:noProof/>
                <w:sz w:val="24"/>
                <w:szCs w:val="24"/>
                <w:lang w:eastAsia="pt-BR"/>
              </w:rPr>
              <w:drawing>
                <wp:inline distT="0" distB="0" distL="0" distR="0" wp14:anchorId="57D583EE" wp14:editId="35333719">
                  <wp:extent cx="381000" cy="381000"/>
                  <wp:effectExtent l="0" t="0" r="0" b="0"/>
                  <wp:docPr id="10" name="Gráfico 10" descr="Computad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omputer.sv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3" w:type="dxa"/>
            <w:shd w:val="clear" w:color="auto" w:fill="B4C6E7" w:themeFill="accent1" w:themeFillTint="66"/>
          </w:tcPr>
          <w:p w14:paraId="6E17A96A" w14:textId="77777777" w:rsidR="00956A71" w:rsidRDefault="00956A71" w:rsidP="00956A71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1CCB37AE" w14:textId="398DAC10" w:rsidR="00956A71" w:rsidRPr="003D7179" w:rsidRDefault="003209D2" w:rsidP="00956A71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21" w:history="1">
              <w:r w:rsidR="00034D77">
                <w:rPr>
                  <w:rStyle w:val="Hyperlink"/>
                </w:rPr>
                <w:t>https://www.youtube.com/watch?v=KS0Ot0tgT2E</w:t>
              </w:r>
            </w:hyperlink>
          </w:p>
        </w:tc>
      </w:tr>
    </w:tbl>
    <w:p w14:paraId="6551940A" w14:textId="77777777" w:rsidR="00956A71" w:rsidRPr="00272009" w:rsidRDefault="00956A71" w:rsidP="00272009">
      <w:pPr>
        <w:rPr>
          <w:b/>
          <w:bCs/>
          <w:sz w:val="24"/>
          <w:szCs w:val="24"/>
        </w:rPr>
      </w:pPr>
      <w:r w:rsidRPr="00272009">
        <w:rPr>
          <w:b/>
          <w:bCs/>
          <w:sz w:val="24"/>
          <w:szCs w:val="24"/>
        </w:rPr>
        <w:t xml:space="preserve">CONSIDERAÇÕES A RESPEITO DA AULA: </w:t>
      </w:r>
    </w:p>
    <w:tbl>
      <w:tblPr>
        <w:tblStyle w:val="Tabelacomgrade"/>
        <w:tblW w:w="0" w:type="auto"/>
        <w:shd w:val="clear" w:color="auto" w:fill="B4C6E7" w:themeFill="accent1" w:themeFillTint="66"/>
        <w:tblLook w:val="04A0" w:firstRow="1" w:lastRow="0" w:firstColumn="1" w:lastColumn="0" w:noHBand="0" w:noVBand="1"/>
      </w:tblPr>
      <w:tblGrid>
        <w:gridCol w:w="988"/>
        <w:gridCol w:w="8073"/>
      </w:tblGrid>
      <w:tr w:rsidR="00956A71" w14:paraId="71E6609A" w14:textId="77777777" w:rsidTr="00956A71">
        <w:tc>
          <w:tcPr>
            <w:tcW w:w="988" w:type="dxa"/>
            <w:shd w:val="clear" w:color="auto" w:fill="B4C6E7" w:themeFill="accent1" w:themeFillTint="66"/>
          </w:tcPr>
          <w:p w14:paraId="05A930A8" w14:textId="77777777" w:rsidR="00956A71" w:rsidRPr="007E26EB" w:rsidRDefault="00956A71" w:rsidP="00E57D8F">
            <w:pPr>
              <w:rPr>
                <w:noProof/>
              </w:rPr>
            </w:pPr>
            <w:r w:rsidRPr="007E26EB">
              <w:rPr>
                <w:noProof/>
                <w:lang w:eastAsia="pt-BR"/>
              </w:rPr>
              <w:drawing>
                <wp:inline distT="0" distB="0" distL="0" distR="0" wp14:anchorId="08D59AAB" wp14:editId="059B4AC5">
                  <wp:extent cx="409575" cy="409575"/>
                  <wp:effectExtent l="0" t="0" r="0" b="9525"/>
                  <wp:docPr id="11" name="Gráfico 11" descr="Cabeça com engrenage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headwithgears.sv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3" w:type="dxa"/>
            <w:shd w:val="clear" w:color="auto" w:fill="B4C6E7" w:themeFill="accent1" w:themeFillTint="66"/>
          </w:tcPr>
          <w:p w14:paraId="74120212" w14:textId="7CE1B354" w:rsidR="00956A71" w:rsidRPr="005C44A1" w:rsidRDefault="00034D77" w:rsidP="00607931">
            <w:pPr>
              <w:jc w:val="both"/>
            </w:pPr>
            <w:r>
              <w:rPr>
                <w:rFonts w:ascii="Arial" w:hAnsi="Arial" w:cs="Arial"/>
                <w:sz w:val="24"/>
                <w:szCs w:val="24"/>
              </w:rPr>
              <w:t>Os professores foram dinâmicos nas explicações e representações das danças, deixando a aula divertida e atrativa.</w:t>
            </w:r>
            <w:r w:rsidR="00956A71">
              <w:t xml:space="preserve">  </w:t>
            </w:r>
          </w:p>
        </w:tc>
      </w:tr>
    </w:tbl>
    <w:p w14:paraId="2E14DBB9" w14:textId="0FBA5A52" w:rsidR="00956A71" w:rsidRDefault="00956A71" w:rsidP="00956A7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5AAB376" w14:textId="77777777" w:rsidR="001F2541" w:rsidRDefault="001F2541">
      <w:pPr>
        <w:rPr>
          <w:rFonts w:cstheme="minorHAnsi"/>
          <w:b/>
          <w:bCs/>
          <w:i/>
          <w:iCs/>
          <w:sz w:val="24"/>
          <w:szCs w:val="24"/>
          <w:u w:val="single"/>
        </w:rPr>
      </w:pPr>
      <w:r>
        <w:rPr>
          <w:rFonts w:cstheme="minorHAnsi"/>
          <w:b/>
          <w:bCs/>
          <w:i/>
          <w:iCs/>
          <w:sz w:val="24"/>
          <w:szCs w:val="24"/>
          <w:u w:val="single"/>
        </w:rPr>
        <w:br w:type="page"/>
      </w:r>
    </w:p>
    <w:p w14:paraId="753A5439" w14:textId="6C10A584" w:rsidR="00956A71" w:rsidRPr="00220FA4" w:rsidRDefault="00956A71" w:rsidP="00956A71">
      <w:pPr>
        <w:jc w:val="both"/>
        <w:rPr>
          <w:rFonts w:cstheme="minorHAnsi"/>
          <w:b/>
          <w:bCs/>
          <w:i/>
          <w:iCs/>
          <w:sz w:val="24"/>
          <w:szCs w:val="24"/>
          <w:u w:val="single"/>
        </w:rPr>
      </w:pPr>
      <w:r w:rsidRPr="00220FA4">
        <w:rPr>
          <w:rFonts w:cstheme="minorHAnsi"/>
          <w:b/>
          <w:bCs/>
          <w:i/>
          <w:iCs/>
          <w:noProof/>
          <w:sz w:val="24"/>
          <w:szCs w:val="24"/>
          <w:u w:val="single"/>
          <w:lang w:eastAsia="pt-BR"/>
        </w:rPr>
        <w:lastRenderedPageBreak/>
        <w:drawing>
          <wp:anchor distT="0" distB="0" distL="114300" distR="114300" simplePos="0" relativeHeight="251677696" behindDoc="0" locked="0" layoutInCell="1" allowOverlap="1" wp14:anchorId="31902755" wp14:editId="0241B176">
            <wp:simplePos x="0" y="0"/>
            <wp:positionH relativeFrom="column">
              <wp:posOffset>4097547</wp:posOffset>
            </wp:positionH>
            <wp:positionV relativeFrom="paragraph">
              <wp:posOffset>-204434</wp:posOffset>
            </wp:positionV>
            <wp:extent cx="1625600" cy="523875"/>
            <wp:effectExtent l="0" t="0" r="0" b="0"/>
            <wp:wrapNone/>
            <wp:docPr id="1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6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cstheme="minorHAnsi"/>
          <w:b/>
          <w:bCs/>
          <w:i/>
          <w:iCs/>
          <w:sz w:val="24"/>
          <w:szCs w:val="24"/>
          <w:u w:val="single"/>
        </w:rPr>
        <w:t>RELATÓRIO DE OBSERVAÇÃO – ESTÁGIO SUPERVISIONADO</w:t>
      </w:r>
    </w:p>
    <w:p w14:paraId="67E4F9B4" w14:textId="41F25280" w:rsidR="00956A71" w:rsidRPr="00956A71" w:rsidRDefault="00956A71" w:rsidP="00956A71">
      <w:pPr>
        <w:pStyle w:val="Ttulo2"/>
        <w:rPr>
          <w:rFonts w:ascii="Arial" w:hAnsi="Arial" w:cs="Arial"/>
          <w:sz w:val="24"/>
          <w:szCs w:val="24"/>
        </w:rPr>
      </w:pPr>
      <w:bookmarkStart w:id="11" w:name="_Toc45314358"/>
      <w:r w:rsidRPr="007E26EB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D41BD95" wp14:editId="4E12BC12">
                <wp:simplePos x="0" y="0"/>
                <wp:positionH relativeFrom="margin">
                  <wp:align>right</wp:align>
                </wp:positionH>
                <wp:positionV relativeFrom="paragraph">
                  <wp:posOffset>13455</wp:posOffset>
                </wp:positionV>
                <wp:extent cx="1268083" cy="776378"/>
                <wp:effectExtent l="0" t="0" r="27940" b="24130"/>
                <wp:wrapNone/>
                <wp:docPr id="12" name="Fluxograma: Processo Alternativ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8083" cy="776378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A663D3" w14:textId="77777777" w:rsidR="003209D2" w:rsidRPr="0014619A" w:rsidRDefault="003209D2" w:rsidP="00956A71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14619A">
                              <w:rPr>
                                <w:sz w:val="32"/>
                                <w:szCs w:val="32"/>
                              </w:rPr>
                              <w:t xml:space="preserve">Aula </w:t>
                            </w:r>
                          </w:p>
                          <w:p w14:paraId="2F5084EC" w14:textId="77777777" w:rsidR="003209D2" w:rsidRPr="0014619A" w:rsidRDefault="003209D2" w:rsidP="00956A71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proofErr w:type="gramStart"/>
                            <w:r>
                              <w:rPr>
                                <w:sz w:val="32"/>
                                <w:szCs w:val="32"/>
                              </w:rPr>
                              <w:t>Nº  03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41BD95" id="Fluxograma: Processo Alternativo 12" o:spid="_x0000_s1030" type="#_x0000_t176" style="position:absolute;margin-left:48.65pt;margin-top:1.05pt;width:99.85pt;height:61.15pt;z-index:25167667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" fillcolor="#4472c4 [3204]" strokecolor="#1f3763 [1604]" strokeweight="1pt">
                <v:textbox>
                  <w:txbxContent>
                    <w:p w14:paraId="69A663D3" w14:textId="77777777" w:rsidR="003209D2" w:rsidRPr="0014619A" w:rsidRDefault="003209D2" w:rsidP="00956A71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14619A">
                        <w:rPr>
                          <w:sz w:val="32"/>
                          <w:szCs w:val="32"/>
                        </w:rPr>
                        <w:t xml:space="preserve">Aula </w:t>
                      </w:r>
                    </w:p>
                    <w:p w14:paraId="2F5084EC" w14:textId="77777777" w:rsidR="003209D2" w:rsidRPr="0014619A" w:rsidRDefault="003209D2" w:rsidP="00956A71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proofErr w:type="gramStart"/>
                      <w:r>
                        <w:rPr>
                          <w:sz w:val="32"/>
                          <w:szCs w:val="32"/>
                        </w:rPr>
                        <w:t>Nº  03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  <w:r w:rsidRPr="00956A71">
        <w:t xml:space="preserve"> </w:t>
      </w:r>
      <w:r w:rsidRPr="00956A71">
        <w:rPr>
          <w:rFonts w:ascii="Arial" w:hAnsi="Arial" w:cs="Arial"/>
          <w:sz w:val="24"/>
          <w:szCs w:val="24"/>
        </w:rPr>
        <w:t>AULA – REMOTA 03</w:t>
      </w:r>
      <w:bookmarkEnd w:id="11"/>
    </w:p>
    <w:p w14:paraId="564C67EC" w14:textId="242BE69B" w:rsidR="00956A71" w:rsidRDefault="00956A71" w:rsidP="00956A71">
      <w:pPr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Data:  </w:t>
      </w:r>
      <w:r w:rsidR="007A08D4">
        <w:rPr>
          <w:rFonts w:cstheme="minorHAnsi"/>
          <w:b/>
          <w:bCs/>
          <w:sz w:val="24"/>
          <w:szCs w:val="24"/>
        </w:rPr>
        <w:t>30/06/2020</w:t>
      </w:r>
    </w:p>
    <w:p w14:paraId="4C3BBA66" w14:textId="172D3C2E" w:rsidR="00956A71" w:rsidRPr="007E26EB" w:rsidRDefault="00956A71" w:rsidP="00956A71">
      <w:pPr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Turma: </w:t>
      </w:r>
      <w:r w:rsidR="007A08D4">
        <w:t>Pré-escola</w:t>
      </w:r>
    </w:p>
    <w:p w14:paraId="79A9879C" w14:textId="3D6A6C34" w:rsidR="00034D77" w:rsidRDefault="00956A71" w:rsidP="009970F0">
      <w:pPr>
        <w:tabs>
          <w:tab w:val="left" w:pos="3972"/>
        </w:tabs>
        <w:jc w:val="both"/>
      </w:pPr>
      <w:r>
        <w:rPr>
          <w:rFonts w:cstheme="minorHAnsi"/>
          <w:b/>
          <w:bCs/>
          <w:sz w:val="24"/>
          <w:szCs w:val="24"/>
        </w:rPr>
        <w:t xml:space="preserve">DISCIPLINA:  </w:t>
      </w:r>
    </w:p>
    <w:p w14:paraId="5DD24285" w14:textId="7DD429F6" w:rsidR="00956A71" w:rsidRPr="007E26EB" w:rsidRDefault="007A08D4" w:rsidP="009970F0">
      <w:pPr>
        <w:tabs>
          <w:tab w:val="left" w:pos="3972"/>
        </w:tabs>
        <w:jc w:val="both"/>
        <w:rPr>
          <w:rFonts w:cstheme="minorHAnsi"/>
          <w:b/>
          <w:bCs/>
          <w:sz w:val="24"/>
          <w:szCs w:val="24"/>
        </w:rPr>
      </w:pPr>
      <w:proofErr w:type="spellStart"/>
      <w:r>
        <w:rPr>
          <w:rFonts w:cstheme="minorHAnsi"/>
          <w:b/>
          <w:bCs/>
          <w:sz w:val="24"/>
          <w:szCs w:val="24"/>
        </w:rPr>
        <w:t>PROFª</w:t>
      </w:r>
      <w:proofErr w:type="spellEnd"/>
      <w:r>
        <w:rPr>
          <w:rFonts w:cstheme="minorHAnsi"/>
          <w:b/>
          <w:bCs/>
          <w:sz w:val="24"/>
          <w:szCs w:val="24"/>
        </w:rPr>
        <w:t xml:space="preserve"> Renan e </w:t>
      </w:r>
      <w:proofErr w:type="spellStart"/>
      <w:r>
        <w:rPr>
          <w:rFonts w:cstheme="minorHAnsi"/>
          <w:b/>
          <w:bCs/>
          <w:sz w:val="24"/>
          <w:szCs w:val="24"/>
        </w:rPr>
        <w:t>Gesiane</w:t>
      </w:r>
      <w:proofErr w:type="spellEnd"/>
    </w:p>
    <w:p w14:paraId="664EE0F3" w14:textId="77777777" w:rsidR="00956A71" w:rsidRPr="007E26EB" w:rsidRDefault="00956A71" w:rsidP="00956A71">
      <w:pPr>
        <w:jc w:val="both"/>
        <w:rPr>
          <w:rFonts w:cstheme="minorHAnsi"/>
          <w:b/>
          <w:bCs/>
          <w:sz w:val="24"/>
          <w:szCs w:val="24"/>
        </w:rPr>
      </w:pPr>
      <w:r w:rsidRPr="007E26EB">
        <w:rPr>
          <w:rFonts w:cstheme="minorHAnsi"/>
          <w:b/>
          <w:bCs/>
          <w:sz w:val="24"/>
          <w:szCs w:val="24"/>
        </w:rPr>
        <w:t xml:space="preserve">TEMA DA AULA: </w:t>
      </w:r>
    </w:p>
    <w:tbl>
      <w:tblPr>
        <w:tblStyle w:val="Tabelacomgrade"/>
        <w:tblW w:w="0" w:type="auto"/>
        <w:shd w:val="clear" w:color="auto" w:fill="B4C6E7" w:themeFill="accent1" w:themeFillTint="66"/>
        <w:tblLayout w:type="fixed"/>
        <w:tblLook w:val="04A0" w:firstRow="1" w:lastRow="0" w:firstColumn="1" w:lastColumn="0" w:noHBand="0" w:noVBand="1"/>
      </w:tblPr>
      <w:tblGrid>
        <w:gridCol w:w="988"/>
        <w:gridCol w:w="8073"/>
      </w:tblGrid>
      <w:tr w:rsidR="00956A71" w14:paraId="0FE309B9" w14:textId="77777777" w:rsidTr="00956A71">
        <w:tc>
          <w:tcPr>
            <w:tcW w:w="988" w:type="dxa"/>
            <w:shd w:val="clear" w:color="auto" w:fill="B4C6E7" w:themeFill="accent1" w:themeFillTint="66"/>
          </w:tcPr>
          <w:p w14:paraId="7B18B50C" w14:textId="77777777" w:rsidR="00956A71" w:rsidRPr="00EF6480" w:rsidRDefault="00956A71" w:rsidP="00956A71">
            <w:pPr>
              <w:pStyle w:val="Corpodetexto"/>
              <w:ind w:right="1468"/>
              <w:jc w:val="both"/>
              <w:rPr>
                <w:bCs/>
                <w:sz w:val="20"/>
                <w:szCs w:val="20"/>
              </w:rPr>
            </w:pPr>
            <w:r>
              <w:object w:dxaOrig="645" w:dyaOrig="645" w14:anchorId="530B2968">
                <v:shape id="_x0000_i1027" type="#_x0000_t75" style="width:32.25pt;height:32.25pt" o:ole="">
                  <v:imagedata r:id="rId11" o:title=""/>
                </v:shape>
                <o:OLEObject Type="Embed" ProgID="PBrush" ShapeID="_x0000_i1027" DrawAspect="Content" ObjectID="_1665476676" r:id="rId22"/>
              </w:object>
            </w:r>
          </w:p>
        </w:tc>
        <w:tc>
          <w:tcPr>
            <w:tcW w:w="8073" w:type="dxa"/>
            <w:shd w:val="clear" w:color="auto" w:fill="B4C6E7" w:themeFill="accent1" w:themeFillTint="66"/>
          </w:tcPr>
          <w:p w14:paraId="7DE68757" w14:textId="5BAF9E41" w:rsidR="00956A71" w:rsidRDefault="00956A71" w:rsidP="007A08D4">
            <w:pPr>
              <w:pStyle w:val="Corpodetexto"/>
              <w:ind w:right="1468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F6480">
              <w:rPr>
                <w:bCs/>
                <w:sz w:val="20"/>
                <w:szCs w:val="20"/>
              </w:rPr>
              <w:t xml:space="preserve"> </w:t>
            </w:r>
            <w:r w:rsidR="007A08D4">
              <w:rPr>
                <w:bCs/>
                <w:sz w:val="20"/>
                <w:szCs w:val="20"/>
              </w:rPr>
              <w:t>Eventos Esportivos (Olimpíadas)</w:t>
            </w:r>
            <w:r>
              <w:rPr>
                <w:bCs/>
                <w:sz w:val="20"/>
                <w:szCs w:val="20"/>
              </w:rPr>
              <w:t xml:space="preserve"> </w:t>
            </w:r>
          </w:p>
        </w:tc>
      </w:tr>
    </w:tbl>
    <w:p w14:paraId="13F8AE17" w14:textId="77777777" w:rsidR="00956A71" w:rsidRPr="007E26EB" w:rsidRDefault="00956A71" w:rsidP="00956A71">
      <w:pPr>
        <w:pStyle w:val="Corpodetexto"/>
        <w:spacing w:before="165" w:line="312" w:lineRule="auto"/>
        <w:ind w:right="1468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PROCEDIMENTOS E ATIVIDADES: </w:t>
      </w:r>
      <w:r w:rsidRPr="007E26E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tbl>
      <w:tblPr>
        <w:tblStyle w:val="Tabelacomgrade"/>
        <w:tblW w:w="0" w:type="auto"/>
        <w:shd w:val="clear" w:color="auto" w:fill="B4C6E7" w:themeFill="accent1" w:themeFillTint="66"/>
        <w:tblLook w:val="04A0" w:firstRow="1" w:lastRow="0" w:firstColumn="1" w:lastColumn="0" w:noHBand="0" w:noVBand="1"/>
      </w:tblPr>
      <w:tblGrid>
        <w:gridCol w:w="988"/>
        <w:gridCol w:w="8073"/>
      </w:tblGrid>
      <w:tr w:rsidR="00956A71" w14:paraId="38CA1530" w14:textId="77777777" w:rsidTr="00956A71">
        <w:tc>
          <w:tcPr>
            <w:tcW w:w="988" w:type="dxa"/>
            <w:shd w:val="clear" w:color="auto" w:fill="B4C6E7" w:themeFill="accent1" w:themeFillTint="66"/>
          </w:tcPr>
          <w:p w14:paraId="463B5E74" w14:textId="77777777" w:rsidR="00956A71" w:rsidRPr="007E26EB" w:rsidRDefault="00956A71" w:rsidP="00956A71">
            <w:pPr>
              <w:pStyle w:val="Corpodetexto"/>
              <w:spacing w:before="165" w:line="312" w:lineRule="auto"/>
              <w:ind w:right="26"/>
              <w:jc w:val="both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7E26EB">
              <w:rPr>
                <w:rFonts w:asciiTheme="minorHAnsi" w:hAnsiTheme="minorHAnsi" w:cstheme="minorHAnsi"/>
                <w:noProof/>
                <w:sz w:val="20"/>
                <w:szCs w:val="20"/>
                <w:lang w:val="pt-BR" w:eastAsia="pt-BR"/>
              </w:rPr>
              <w:drawing>
                <wp:inline distT="0" distB="0" distL="0" distR="0" wp14:anchorId="3FC5DF32" wp14:editId="25106725">
                  <wp:extent cx="361950" cy="361950"/>
                  <wp:effectExtent l="0" t="0" r="0" b="0"/>
                  <wp:docPr id="15" name="Gráfico 15" descr="Livr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books.sv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3" w:type="dxa"/>
            <w:shd w:val="clear" w:color="auto" w:fill="B4C6E7" w:themeFill="accent1" w:themeFillTint="66"/>
          </w:tcPr>
          <w:p w14:paraId="6EA36786" w14:textId="7CBE7F9A" w:rsidR="00956A71" w:rsidRPr="00E343EB" w:rsidRDefault="00607931" w:rsidP="00956A71">
            <w:pPr>
              <w:pStyle w:val="Corpodetexto"/>
              <w:spacing w:before="165" w:line="312" w:lineRule="auto"/>
              <w:ind w:right="26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Aula direcionada</w:t>
            </w:r>
            <w:r w:rsidR="00956A71" w:rsidRPr="00E343E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 EJA </w:t>
            </w:r>
          </w:p>
          <w:p w14:paraId="392ACAB4" w14:textId="77777777" w:rsidR="00956A71" w:rsidRDefault="007A08D4" w:rsidP="007A08D4">
            <w:pPr>
              <w:pStyle w:val="Corpodetexto"/>
              <w:numPr>
                <w:ilvl w:val="0"/>
                <w:numId w:val="7"/>
              </w:numPr>
              <w:spacing w:before="165" w:line="312" w:lineRule="auto"/>
              <w:ind w:right="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Mostraram a corrida e um ídolo do esporte (Usain Bolt);</w:t>
            </w:r>
          </w:p>
          <w:p w14:paraId="0A15E167" w14:textId="77777777" w:rsidR="007A08D4" w:rsidRDefault="007A08D4" w:rsidP="007A08D4">
            <w:pPr>
              <w:pStyle w:val="Corpodetexto"/>
              <w:numPr>
                <w:ilvl w:val="0"/>
                <w:numId w:val="7"/>
              </w:numPr>
              <w:spacing w:before="165" w:line="312" w:lineRule="auto"/>
              <w:ind w:right="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Mostraram exemplos de Para-Olimpíadas;</w:t>
            </w:r>
          </w:p>
          <w:p w14:paraId="45C1DF6C" w14:textId="77777777" w:rsidR="007A08D4" w:rsidRDefault="007A08D4" w:rsidP="007A08D4">
            <w:pPr>
              <w:pStyle w:val="Corpodetexto"/>
              <w:numPr>
                <w:ilvl w:val="0"/>
                <w:numId w:val="7"/>
              </w:numPr>
              <w:spacing w:before="165" w:line="312" w:lineRule="auto"/>
              <w:ind w:right="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Exemplicaram saltos, com demarcações no chão utilizando fitas crepes;</w:t>
            </w:r>
          </w:p>
          <w:p w14:paraId="0D70B3B2" w14:textId="77777777" w:rsidR="007A08D4" w:rsidRDefault="007A08D4" w:rsidP="007A08D4">
            <w:pPr>
              <w:pStyle w:val="Corpodetexto"/>
              <w:numPr>
                <w:ilvl w:val="0"/>
                <w:numId w:val="7"/>
              </w:numPr>
              <w:spacing w:before="165" w:line="312" w:lineRule="auto"/>
              <w:ind w:right="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Falaram sobre o Hipismo e a primeira medalha de ouro no salto com cavalo no Panamericano;</w:t>
            </w:r>
          </w:p>
          <w:p w14:paraId="02753CA8" w14:textId="77777777" w:rsidR="007A08D4" w:rsidRDefault="007A08D4" w:rsidP="007A08D4">
            <w:pPr>
              <w:pStyle w:val="Corpodetexto"/>
              <w:numPr>
                <w:ilvl w:val="0"/>
                <w:numId w:val="7"/>
              </w:numPr>
              <w:spacing w:before="165" w:line="312" w:lineRule="auto"/>
              <w:ind w:right="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Explicaram o que é o Golfe e fixeram uma brincadeira com uma caixa com furos, duas vassouras pequenas e uma bolinha;</w:t>
            </w:r>
          </w:p>
          <w:p w14:paraId="4ACE82D3" w14:textId="77777777" w:rsidR="007A08D4" w:rsidRDefault="007A08D4" w:rsidP="007A08D4">
            <w:pPr>
              <w:pStyle w:val="Corpodetexto"/>
              <w:numPr>
                <w:ilvl w:val="0"/>
                <w:numId w:val="7"/>
              </w:numPr>
              <w:spacing w:before="165" w:line="312" w:lineRule="auto"/>
              <w:ind w:right="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Falaram sobre a ginástica artística com fitas e mostraram como se faz este adereço com papel crepom;</w:t>
            </w:r>
          </w:p>
          <w:p w14:paraId="429D2FCF" w14:textId="77777777" w:rsidR="007A08D4" w:rsidRDefault="007A08D4" w:rsidP="007A08D4">
            <w:pPr>
              <w:pStyle w:val="Corpodetexto"/>
              <w:numPr>
                <w:ilvl w:val="0"/>
                <w:numId w:val="7"/>
              </w:numPr>
              <w:spacing w:before="165" w:line="312" w:lineRule="auto"/>
              <w:ind w:right="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Jogaram basquete com uma bola um cesto de lixo;</w:t>
            </w:r>
          </w:p>
          <w:p w14:paraId="6899AB44" w14:textId="77777777" w:rsidR="007A08D4" w:rsidRDefault="007A08D4" w:rsidP="007A08D4">
            <w:pPr>
              <w:pStyle w:val="Corpodetexto"/>
              <w:numPr>
                <w:ilvl w:val="0"/>
                <w:numId w:val="7"/>
              </w:numPr>
              <w:spacing w:before="165" w:line="312" w:lineRule="auto"/>
              <w:ind w:right="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Fizeram medalhas com barbante, tesoura, cola, canetinhas;</w:t>
            </w:r>
          </w:p>
          <w:p w14:paraId="07BB5575" w14:textId="0E13409F" w:rsidR="007A08D4" w:rsidRPr="00B5109D" w:rsidRDefault="007A08D4" w:rsidP="007A08D4">
            <w:pPr>
              <w:pStyle w:val="Corpodetexto"/>
              <w:numPr>
                <w:ilvl w:val="0"/>
                <w:numId w:val="7"/>
              </w:numPr>
              <w:spacing w:before="165" w:line="312" w:lineRule="auto"/>
              <w:ind w:right="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Criaram um pódium com cadeiras pequenas.</w:t>
            </w:r>
          </w:p>
        </w:tc>
      </w:tr>
    </w:tbl>
    <w:p w14:paraId="3B9BA84E" w14:textId="6A4C432A" w:rsidR="00956A71" w:rsidRPr="007E26EB" w:rsidRDefault="00956A71" w:rsidP="00956A71">
      <w:pPr>
        <w:jc w:val="both"/>
        <w:rPr>
          <w:rFonts w:cstheme="minorHAnsi"/>
          <w:b/>
          <w:bCs/>
          <w:sz w:val="24"/>
          <w:szCs w:val="24"/>
        </w:rPr>
      </w:pPr>
      <w:r w:rsidRPr="007E26EB">
        <w:rPr>
          <w:rFonts w:cstheme="minorHAnsi"/>
          <w:b/>
          <w:bCs/>
          <w:sz w:val="24"/>
          <w:szCs w:val="24"/>
        </w:rPr>
        <w:t xml:space="preserve">LINK PARA ACESSAR A </w:t>
      </w:r>
      <w:r>
        <w:rPr>
          <w:rFonts w:cstheme="minorHAnsi"/>
          <w:b/>
          <w:bCs/>
          <w:sz w:val="24"/>
          <w:szCs w:val="24"/>
        </w:rPr>
        <w:t>AULA</w:t>
      </w:r>
      <w:r w:rsidRPr="007E26EB">
        <w:rPr>
          <w:rFonts w:cstheme="minorHAnsi"/>
          <w:b/>
          <w:bCs/>
          <w:sz w:val="24"/>
          <w:szCs w:val="24"/>
        </w:rPr>
        <w:t>:</w:t>
      </w:r>
    </w:p>
    <w:tbl>
      <w:tblPr>
        <w:tblStyle w:val="Tabelacomgrade"/>
        <w:tblW w:w="0" w:type="auto"/>
        <w:shd w:val="clear" w:color="auto" w:fill="B4C6E7" w:themeFill="accent1" w:themeFillTint="66"/>
        <w:tblLook w:val="04A0" w:firstRow="1" w:lastRow="0" w:firstColumn="1" w:lastColumn="0" w:noHBand="0" w:noVBand="1"/>
      </w:tblPr>
      <w:tblGrid>
        <w:gridCol w:w="988"/>
        <w:gridCol w:w="8073"/>
      </w:tblGrid>
      <w:tr w:rsidR="00956A71" w:rsidRPr="003D7179" w14:paraId="61CFEF1B" w14:textId="77777777" w:rsidTr="00956A71">
        <w:tc>
          <w:tcPr>
            <w:tcW w:w="988" w:type="dxa"/>
            <w:shd w:val="clear" w:color="auto" w:fill="B4C6E7" w:themeFill="accent1" w:themeFillTint="66"/>
          </w:tcPr>
          <w:p w14:paraId="5D949851" w14:textId="77777777" w:rsidR="00956A71" w:rsidRPr="007E26EB" w:rsidRDefault="00956A71" w:rsidP="00956A71">
            <w:pPr>
              <w:jc w:val="both"/>
              <w:rPr>
                <w:rFonts w:cstheme="minorHAnsi"/>
                <w:noProof/>
                <w:sz w:val="24"/>
                <w:szCs w:val="24"/>
              </w:rPr>
            </w:pPr>
            <w:r w:rsidRPr="007E26EB">
              <w:rPr>
                <w:rFonts w:cstheme="minorHAnsi"/>
                <w:noProof/>
                <w:sz w:val="24"/>
                <w:szCs w:val="24"/>
                <w:lang w:eastAsia="pt-BR"/>
              </w:rPr>
              <w:drawing>
                <wp:inline distT="0" distB="0" distL="0" distR="0" wp14:anchorId="0151B217" wp14:editId="3629BFF3">
                  <wp:extent cx="381000" cy="381000"/>
                  <wp:effectExtent l="0" t="0" r="0" b="0"/>
                  <wp:docPr id="16" name="Gráfico 16" descr="Computad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omputer.sv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3" w:type="dxa"/>
            <w:shd w:val="clear" w:color="auto" w:fill="B4C6E7" w:themeFill="accent1" w:themeFillTint="66"/>
          </w:tcPr>
          <w:p w14:paraId="4287763E" w14:textId="0420C4D1" w:rsidR="00956A71" w:rsidRPr="003D7179" w:rsidRDefault="003209D2" w:rsidP="00956A71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23" w:history="1">
              <w:r w:rsidR="007A08D4">
                <w:rPr>
                  <w:rStyle w:val="Hyperlink"/>
                </w:rPr>
                <w:t>https://www.youtube.com/watch?v=4rCkV_pFJvs</w:t>
              </w:r>
            </w:hyperlink>
          </w:p>
        </w:tc>
      </w:tr>
    </w:tbl>
    <w:p w14:paraId="0114BCB3" w14:textId="77777777" w:rsidR="00956A71" w:rsidRPr="00272009" w:rsidRDefault="00956A71" w:rsidP="00272009">
      <w:pPr>
        <w:rPr>
          <w:b/>
          <w:bCs/>
          <w:sz w:val="24"/>
          <w:szCs w:val="24"/>
        </w:rPr>
      </w:pPr>
      <w:r w:rsidRPr="00272009">
        <w:rPr>
          <w:b/>
          <w:bCs/>
          <w:sz w:val="24"/>
          <w:szCs w:val="24"/>
        </w:rPr>
        <w:t xml:space="preserve">CONSIDERAÇÕES A RESPEITO DA AULA: </w:t>
      </w:r>
    </w:p>
    <w:tbl>
      <w:tblPr>
        <w:tblStyle w:val="Tabelacomgrade"/>
        <w:tblW w:w="0" w:type="auto"/>
        <w:shd w:val="clear" w:color="auto" w:fill="B4C6E7" w:themeFill="accent1" w:themeFillTint="66"/>
        <w:tblLook w:val="04A0" w:firstRow="1" w:lastRow="0" w:firstColumn="1" w:lastColumn="0" w:noHBand="0" w:noVBand="1"/>
      </w:tblPr>
      <w:tblGrid>
        <w:gridCol w:w="988"/>
        <w:gridCol w:w="8073"/>
      </w:tblGrid>
      <w:tr w:rsidR="00956A71" w14:paraId="37F08242" w14:textId="77777777" w:rsidTr="00956A71">
        <w:tc>
          <w:tcPr>
            <w:tcW w:w="988" w:type="dxa"/>
            <w:shd w:val="clear" w:color="auto" w:fill="B4C6E7" w:themeFill="accent1" w:themeFillTint="66"/>
          </w:tcPr>
          <w:p w14:paraId="1397C2FF" w14:textId="77777777" w:rsidR="00956A71" w:rsidRPr="007E26EB" w:rsidRDefault="00956A71" w:rsidP="00272009">
            <w:pPr>
              <w:jc w:val="both"/>
              <w:rPr>
                <w:noProof/>
              </w:rPr>
            </w:pPr>
            <w:r w:rsidRPr="007E26EB">
              <w:rPr>
                <w:noProof/>
                <w:lang w:eastAsia="pt-BR"/>
              </w:rPr>
              <w:drawing>
                <wp:inline distT="0" distB="0" distL="0" distR="0" wp14:anchorId="7AB58B77" wp14:editId="21B456C2">
                  <wp:extent cx="409575" cy="409575"/>
                  <wp:effectExtent l="0" t="0" r="0" b="9525"/>
                  <wp:docPr id="17" name="Gráfico 17" descr="Cabeça com engrenage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headwithgears.sv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3" w:type="dxa"/>
            <w:shd w:val="clear" w:color="auto" w:fill="B4C6E7" w:themeFill="accent1" w:themeFillTint="66"/>
          </w:tcPr>
          <w:p w14:paraId="36C17D4B" w14:textId="35F3BBA5" w:rsidR="00956A71" w:rsidRPr="005C44A1" w:rsidRDefault="007A08D4" w:rsidP="00272009">
            <w:pPr>
              <w:jc w:val="both"/>
              <w:rPr>
                <w:b/>
                <w:bCs/>
              </w:rPr>
            </w:pPr>
            <w:r>
              <w:t>Os professores foram dinâmicos, criativos e entrosados. Bons exemplos e explicações.</w:t>
            </w:r>
            <w:r w:rsidR="00956A71">
              <w:rPr>
                <w:b/>
                <w:bCs/>
              </w:rPr>
              <w:t xml:space="preserve">  </w:t>
            </w:r>
          </w:p>
        </w:tc>
      </w:tr>
    </w:tbl>
    <w:p w14:paraId="7E430026" w14:textId="77777777" w:rsidR="00956A71" w:rsidRDefault="00956A71" w:rsidP="00272009">
      <w:pPr>
        <w:jc w:val="both"/>
        <w:rPr>
          <w:b/>
          <w:bCs/>
          <w:i/>
          <w:iCs/>
          <w:u w:val="single"/>
        </w:rPr>
      </w:pPr>
    </w:p>
    <w:p w14:paraId="4DCE456D" w14:textId="260F5D62" w:rsidR="00272009" w:rsidRDefault="00272009" w:rsidP="00956A71">
      <w:pPr>
        <w:jc w:val="both"/>
        <w:rPr>
          <w:rFonts w:cstheme="minorHAnsi"/>
          <w:b/>
          <w:bCs/>
          <w:i/>
          <w:iCs/>
          <w:sz w:val="24"/>
          <w:szCs w:val="24"/>
          <w:u w:val="single"/>
        </w:rPr>
      </w:pPr>
    </w:p>
    <w:p w14:paraId="367E39A4" w14:textId="77777777" w:rsidR="00C664C2" w:rsidRDefault="00C664C2" w:rsidP="00956A71">
      <w:pPr>
        <w:jc w:val="both"/>
        <w:rPr>
          <w:rFonts w:cstheme="minorHAnsi"/>
          <w:b/>
          <w:bCs/>
          <w:i/>
          <w:iCs/>
          <w:sz w:val="24"/>
          <w:szCs w:val="24"/>
          <w:u w:val="single"/>
        </w:rPr>
      </w:pPr>
    </w:p>
    <w:p w14:paraId="20C1F9EA" w14:textId="7D4A51D1" w:rsidR="00956A71" w:rsidRPr="00220FA4" w:rsidRDefault="00956A71" w:rsidP="00956A71">
      <w:pPr>
        <w:jc w:val="both"/>
        <w:rPr>
          <w:rFonts w:cstheme="minorHAnsi"/>
          <w:b/>
          <w:bCs/>
          <w:i/>
          <w:iCs/>
          <w:sz w:val="24"/>
          <w:szCs w:val="24"/>
          <w:u w:val="single"/>
        </w:rPr>
      </w:pPr>
      <w:r w:rsidRPr="00220FA4">
        <w:rPr>
          <w:rFonts w:cstheme="minorHAnsi"/>
          <w:b/>
          <w:bCs/>
          <w:i/>
          <w:iCs/>
          <w:noProof/>
          <w:sz w:val="24"/>
          <w:szCs w:val="24"/>
          <w:u w:val="single"/>
          <w:lang w:eastAsia="pt-BR"/>
        </w:rPr>
        <w:drawing>
          <wp:anchor distT="0" distB="0" distL="114300" distR="114300" simplePos="0" relativeHeight="251679744" behindDoc="0" locked="0" layoutInCell="1" allowOverlap="1" wp14:anchorId="1E711424" wp14:editId="731E5D60">
            <wp:simplePos x="0" y="0"/>
            <wp:positionH relativeFrom="column">
              <wp:posOffset>4097547</wp:posOffset>
            </wp:positionH>
            <wp:positionV relativeFrom="paragraph">
              <wp:posOffset>-204434</wp:posOffset>
            </wp:positionV>
            <wp:extent cx="1625600" cy="523875"/>
            <wp:effectExtent l="0" t="0" r="0" b="0"/>
            <wp:wrapNone/>
            <wp:docPr id="3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6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cstheme="minorHAnsi"/>
          <w:b/>
          <w:bCs/>
          <w:i/>
          <w:iCs/>
          <w:sz w:val="24"/>
          <w:szCs w:val="24"/>
          <w:u w:val="single"/>
        </w:rPr>
        <w:t>RELATÓRIO DE OBSERVAÇÃO – ESTÁGIO SUPERVISIONADO</w:t>
      </w:r>
    </w:p>
    <w:p w14:paraId="4C9D5AFA" w14:textId="77777777" w:rsidR="00956A71" w:rsidRPr="007E26EB" w:rsidRDefault="00956A71" w:rsidP="00956A71">
      <w:pPr>
        <w:jc w:val="both"/>
        <w:rPr>
          <w:rFonts w:cstheme="minorHAnsi"/>
          <w:sz w:val="24"/>
          <w:szCs w:val="24"/>
        </w:rPr>
      </w:pPr>
    </w:p>
    <w:p w14:paraId="4BB801E9" w14:textId="75E27302" w:rsidR="00956A71" w:rsidRPr="00956A71" w:rsidRDefault="00956A71" w:rsidP="00956A71">
      <w:pPr>
        <w:pStyle w:val="Ttulo2"/>
        <w:rPr>
          <w:rFonts w:ascii="Arial" w:hAnsi="Arial" w:cs="Arial"/>
          <w:sz w:val="24"/>
          <w:szCs w:val="24"/>
        </w:rPr>
      </w:pPr>
      <w:bookmarkStart w:id="12" w:name="_Toc45314359"/>
      <w:r w:rsidRPr="00956A71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EF123D5" wp14:editId="33F89B3D">
                <wp:simplePos x="0" y="0"/>
                <wp:positionH relativeFrom="margin">
                  <wp:align>right</wp:align>
                </wp:positionH>
                <wp:positionV relativeFrom="paragraph">
                  <wp:posOffset>13455</wp:posOffset>
                </wp:positionV>
                <wp:extent cx="1268083" cy="776378"/>
                <wp:effectExtent l="0" t="0" r="27940" b="24130"/>
                <wp:wrapNone/>
                <wp:docPr id="18" name="Fluxograma: Processo Alternativ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8083" cy="776378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B035BF" w14:textId="77777777" w:rsidR="003209D2" w:rsidRPr="0014619A" w:rsidRDefault="003209D2" w:rsidP="00956A71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14619A">
                              <w:rPr>
                                <w:sz w:val="32"/>
                                <w:szCs w:val="32"/>
                              </w:rPr>
                              <w:t xml:space="preserve">Aula </w:t>
                            </w:r>
                          </w:p>
                          <w:p w14:paraId="7E0ABC52" w14:textId="77777777" w:rsidR="003209D2" w:rsidRPr="0014619A" w:rsidRDefault="003209D2" w:rsidP="00956A71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proofErr w:type="gramStart"/>
                            <w:r>
                              <w:rPr>
                                <w:sz w:val="32"/>
                                <w:szCs w:val="32"/>
                              </w:rPr>
                              <w:t>Nº  04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F123D5" id="Fluxograma: Processo Alternativo 18" o:spid="_x0000_s1031" type="#_x0000_t176" style="position:absolute;margin-left:48.65pt;margin-top:1.05pt;width:99.85pt;height:61.15pt;z-index:25167872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" fillcolor="#4472c4 [3204]" strokecolor="#1f3763 [1604]" strokeweight="1pt">
                <v:textbox>
                  <w:txbxContent>
                    <w:p w14:paraId="37B035BF" w14:textId="77777777" w:rsidR="003209D2" w:rsidRPr="0014619A" w:rsidRDefault="003209D2" w:rsidP="00956A71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14619A">
                        <w:rPr>
                          <w:sz w:val="32"/>
                          <w:szCs w:val="32"/>
                        </w:rPr>
                        <w:t xml:space="preserve">Aula </w:t>
                      </w:r>
                    </w:p>
                    <w:p w14:paraId="7E0ABC52" w14:textId="77777777" w:rsidR="003209D2" w:rsidRPr="0014619A" w:rsidRDefault="003209D2" w:rsidP="00956A71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proofErr w:type="gramStart"/>
                      <w:r>
                        <w:rPr>
                          <w:sz w:val="32"/>
                          <w:szCs w:val="32"/>
                        </w:rPr>
                        <w:t>Nº  04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  <w:r w:rsidRPr="00956A71">
        <w:rPr>
          <w:rFonts w:ascii="Arial" w:hAnsi="Arial" w:cs="Arial"/>
          <w:sz w:val="24"/>
          <w:szCs w:val="24"/>
        </w:rPr>
        <w:t>AULA – REMOTA 04</w:t>
      </w:r>
      <w:bookmarkEnd w:id="12"/>
    </w:p>
    <w:p w14:paraId="6D2E205B" w14:textId="43469395" w:rsidR="00956A71" w:rsidRDefault="00956A71" w:rsidP="00956A71">
      <w:pPr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Data: </w:t>
      </w:r>
      <w:r w:rsidR="00F43C4A">
        <w:rPr>
          <w:rFonts w:cstheme="minorHAnsi"/>
          <w:b/>
          <w:bCs/>
          <w:sz w:val="24"/>
          <w:szCs w:val="24"/>
        </w:rPr>
        <w:t>10/06/2020</w:t>
      </w:r>
    </w:p>
    <w:p w14:paraId="1D9C45A9" w14:textId="512A6C94" w:rsidR="00956A71" w:rsidRDefault="00956A71" w:rsidP="00956A71">
      <w:pPr>
        <w:jc w:val="both"/>
      </w:pPr>
      <w:r>
        <w:rPr>
          <w:rFonts w:cstheme="minorHAnsi"/>
          <w:b/>
          <w:bCs/>
          <w:sz w:val="24"/>
          <w:szCs w:val="24"/>
        </w:rPr>
        <w:t xml:space="preserve">Turma: </w:t>
      </w:r>
      <w:r w:rsidR="00F43C4A">
        <w:t>Pré-escola</w:t>
      </w:r>
      <w:r>
        <w:t xml:space="preserve"> </w:t>
      </w:r>
    </w:p>
    <w:p w14:paraId="0F292EF4" w14:textId="40472168" w:rsidR="00956A71" w:rsidRPr="001279A2" w:rsidRDefault="00956A71" w:rsidP="00956A71">
      <w:pPr>
        <w:jc w:val="both"/>
        <w:rPr>
          <w:rFonts w:cstheme="minorHAnsi"/>
          <w:b/>
          <w:bCs/>
          <w:sz w:val="24"/>
          <w:szCs w:val="24"/>
        </w:rPr>
      </w:pPr>
      <w:r w:rsidRPr="001279A2">
        <w:rPr>
          <w:rFonts w:cstheme="minorHAnsi"/>
          <w:b/>
          <w:bCs/>
          <w:sz w:val="24"/>
          <w:szCs w:val="24"/>
        </w:rPr>
        <w:t>DISCIPLINA:</w:t>
      </w:r>
      <w:r>
        <w:rPr>
          <w:rFonts w:cstheme="minorHAnsi"/>
          <w:sz w:val="24"/>
          <w:szCs w:val="24"/>
        </w:rPr>
        <w:t xml:space="preserve">  </w:t>
      </w:r>
      <w:r w:rsidR="009E778D">
        <w:rPr>
          <w:rFonts w:cstheme="minorHAnsi"/>
          <w:sz w:val="24"/>
          <w:szCs w:val="24"/>
        </w:rPr>
        <w:t>Proposta 42</w:t>
      </w:r>
    </w:p>
    <w:p w14:paraId="6AD05449" w14:textId="7328CBFE" w:rsidR="00956A71" w:rsidRPr="007E26EB" w:rsidRDefault="00F43C4A" w:rsidP="00956A71">
      <w:pPr>
        <w:jc w:val="both"/>
        <w:rPr>
          <w:rFonts w:cstheme="minorHAnsi"/>
          <w:b/>
          <w:bCs/>
          <w:sz w:val="24"/>
          <w:szCs w:val="24"/>
        </w:rPr>
      </w:pPr>
      <w:proofErr w:type="spellStart"/>
      <w:r>
        <w:rPr>
          <w:rFonts w:cstheme="minorHAnsi"/>
          <w:b/>
          <w:bCs/>
          <w:sz w:val="24"/>
          <w:szCs w:val="24"/>
        </w:rPr>
        <w:t>PROFª</w:t>
      </w:r>
      <w:proofErr w:type="spellEnd"/>
      <w:r>
        <w:rPr>
          <w:rFonts w:cstheme="minorHAnsi"/>
          <w:b/>
          <w:bCs/>
          <w:sz w:val="24"/>
          <w:szCs w:val="24"/>
        </w:rPr>
        <w:t xml:space="preserve"> KELEN E MARISE</w:t>
      </w:r>
    </w:p>
    <w:p w14:paraId="553E6968" w14:textId="77777777" w:rsidR="00956A71" w:rsidRPr="007E26EB" w:rsidRDefault="00956A71" w:rsidP="00956A71">
      <w:pPr>
        <w:jc w:val="both"/>
        <w:rPr>
          <w:rFonts w:cstheme="minorHAnsi"/>
          <w:b/>
          <w:bCs/>
          <w:sz w:val="24"/>
          <w:szCs w:val="24"/>
        </w:rPr>
      </w:pPr>
      <w:r w:rsidRPr="007E26EB">
        <w:rPr>
          <w:rFonts w:cstheme="minorHAnsi"/>
          <w:b/>
          <w:bCs/>
          <w:sz w:val="24"/>
          <w:szCs w:val="24"/>
        </w:rPr>
        <w:t xml:space="preserve">TEMA DA AULA: </w:t>
      </w:r>
    </w:p>
    <w:tbl>
      <w:tblPr>
        <w:tblStyle w:val="Tabelacomgrade"/>
        <w:tblW w:w="0" w:type="auto"/>
        <w:shd w:val="clear" w:color="auto" w:fill="B4C6E7" w:themeFill="accent1" w:themeFillTint="66"/>
        <w:tblLayout w:type="fixed"/>
        <w:tblLook w:val="04A0" w:firstRow="1" w:lastRow="0" w:firstColumn="1" w:lastColumn="0" w:noHBand="0" w:noVBand="1"/>
      </w:tblPr>
      <w:tblGrid>
        <w:gridCol w:w="988"/>
        <w:gridCol w:w="8073"/>
      </w:tblGrid>
      <w:tr w:rsidR="00956A71" w14:paraId="3C090004" w14:textId="77777777" w:rsidTr="00956A71">
        <w:tc>
          <w:tcPr>
            <w:tcW w:w="988" w:type="dxa"/>
            <w:shd w:val="clear" w:color="auto" w:fill="B4C6E7" w:themeFill="accent1" w:themeFillTint="66"/>
          </w:tcPr>
          <w:p w14:paraId="565EA268" w14:textId="77777777" w:rsidR="00956A71" w:rsidRPr="00EF6480" w:rsidRDefault="00956A71" w:rsidP="00956A71">
            <w:pPr>
              <w:pStyle w:val="Corpodetexto"/>
              <w:ind w:right="1468"/>
              <w:jc w:val="both"/>
              <w:rPr>
                <w:bCs/>
                <w:sz w:val="20"/>
                <w:szCs w:val="20"/>
              </w:rPr>
            </w:pPr>
            <w:r>
              <w:object w:dxaOrig="645" w:dyaOrig="645" w14:anchorId="6E404D46">
                <v:shape id="_x0000_i1028" type="#_x0000_t75" style="width:32.25pt;height:32.25pt" o:ole="">
                  <v:imagedata r:id="rId11" o:title=""/>
                </v:shape>
                <o:OLEObject Type="Embed" ProgID="PBrush" ShapeID="_x0000_i1028" DrawAspect="Content" ObjectID="_1665476677" r:id="rId24"/>
              </w:object>
            </w:r>
          </w:p>
        </w:tc>
        <w:tc>
          <w:tcPr>
            <w:tcW w:w="8073" w:type="dxa"/>
            <w:shd w:val="clear" w:color="auto" w:fill="B4C6E7" w:themeFill="accent1" w:themeFillTint="66"/>
          </w:tcPr>
          <w:p w14:paraId="078951A4" w14:textId="77777777" w:rsidR="00956A71" w:rsidRDefault="00956A71" w:rsidP="00956A71">
            <w:pPr>
              <w:pStyle w:val="Corpodetexto"/>
              <w:ind w:right="1468"/>
              <w:jc w:val="both"/>
              <w:rPr>
                <w:bCs/>
                <w:sz w:val="20"/>
                <w:szCs w:val="20"/>
              </w:rPr>
            </w:pPr>
          </w:p>
          <w:p w14:paraId="3A0DBC99" w14:textId="4895A115" w:rsidR="00956A71" w:rsidRDefault="00F43C4A" w:rsidP="00956A71">
            <w:pPr>
              <w:pStyle w:val="Corpodetexto"/>
              <w:ind w:right="1468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bCs/>
                <w:sz w:val="20"/>
                <w:szCs w:val="20"/>
              </w:rPr>
              <w:t>Desvendando os mistérios da “Terra do Nunca”</w:t>
            </w:r>
          </w:p>
        </w:tc>
      </w:tr>
    </w:tbl>
    <w:p w14:paraId="40526967" w14:textId="77777777" w:rsidR="00956A71" w:rsidRPr="007E26EB" w:rsidRDefault="00956A71" w:rsidP="00956A71">
      <w:pPr>
        <w:pStyle w:val="Corpodetexto"/>
        <w:spacing w:before="165" w:line="312" w:lineRule="auto"/>
        <w:ind w:right="1468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PROCEDIMENTOS E ATIVIDADES: </w:t>
      </w:r>
      <w:r w:rsidRPr="007E26E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tbl>
      <w:tblPr>
        <w:tblStyle w:val="Tabelacomgrade"/>
        <w:tblW w:w="0" w:type="auto"/>
        <w:shd w:val="clear" w:color="auto" w:fill="B4C6E7" w:themeFill="accent1" w:themeFillTint="66"/>
        <w:tblLook w:val="04A0" w:firstRow="1" w:lastRow="0" w:firstColumn="1" w:lastColumn="0" w:noHBand="0" w:noVBand="1"/>
      </w:tblPr>
      <w:tblGrid>
        <w:gridCol w:w="988"/>
        <w:gridCol w:w="8073"/>
      </w:tblGrid>
      <w:tr w:rsidR="00956A71" w14:paraId="24D12655" w14:textId="77777777" w:rsidTr="00956A71">
        <w:tc>
          <w:tcPr>
            <w:tcW w:w="988" w:type="dxa"/>
            <w:shd w:val="clear" w:color="auto" w:fill="B4C6E7" w:themeFill="accent1" w:themeFillTint="66"/>
          </w:tcPr>
          <w:p w14:paraId="34A266FD" w14:textId="77777777" w:rsidR="00956A71" w:rsidRPr="007E26EB" w:rsidRDefault="00956A71" w:rsidP="00956A71">
            <w:pPr>
              <w:pStyle w:val="Corpodetexto"/>
              <w:spacing w:before="165" w:line="312" w:lineRule="auto"/>
              <w:ind w:right="26"/>
              <w:jc w:val="both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7E26EB">
              <w:rPr>
                <w:rFonts w:asciiTheme="minorHAnsi" w:hAnsiTheme="minorHAnsi" w:cstheme="minorHAnsi"/>
                <w:noProof/>
                <w:sz w:val="20"/>
                <w:szCs w:val="20"/>
                <w:lang w:val="pt-BR" w:eastAsia="pt-BR"/>
              </w:rPr>
              <w:drawing>
                <wp:inline distT="0" distB="0" distL="0" distR="0" wp14:anchorId="63684C8C" wp14:editId="334D8B73">
                  <wp:extent cx="361950" cy="361950"/>
                  <wp:effectExtent l="0" t="0" r="0" b="0"/>
                  <wp:docPr id="35" name="Gráfico 35" descr="Livr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books.sv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3" w:type="dxa"/>
            <w:shd w:val="clear" w:color="auto" w:fill="B4C6E7" w:themeFill="accent1" w:themeFillTint="66"/>
          </w:tcPr>
          <w:p w14:paraId="75E1ED7B" w14:textId="77777777" w:rsidR="00EA513E" w:rsidRPr="00F43C4A" w:rsidRDefault="00F43C4A" w:rsidP="009E778D">
            <w:pPr>
              <w:pStyle w:val="Corpodetexto"/>
              <w:numPr>
                <w:ilvl w:val="0"/>
                <w:numId w:val="8"/>
              </w:numPr>
              <w:spacing w:before="165"/>
              <w:ind w:right="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43C4A">
              <w:rPr>
                <w:rFonts w:asciiTheme="minorHAnsi" w:hAnsiTheme="minorHAnsi" w:cstheme="minorHAnsi"/>
                <w:bCs/>
                <w:sz w:val="20"/>
                <w:szCs w:val="20"/>
              </w:rPr>
              <w:t>As professores provocaram as crianças para exercitar a imaginação: Fizeram indagações sobre onde ficava a Terra do Nunca e qual era o endereço deste lugar;</w:t>
            </w:r>
          </w:p>
          <w:p w14:paraId="7DF2D047" w14:textId="77777777" w:rsidR="00F43C4A" w:rsidRPr="00F43C4A" w:rsidRDefault="00F43C4A" w:rsidP="009E778D">
            <w:pPr>
              <w:pStyle w:val="Corpodetexto"/>
              <w:numPr>
                <w:ilvl w:val="0"/>
                <w:numId w:val="8"/>
              </w:numPr>
              <w:spacing w:before="165"/>
              <w:ind w:right="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43C4A">
              <w:rPr>
                <w:rFonts w:asciiTheme="minorHAnsi" w:hAnsiTheme="minorHAnsi" w:cstheme="minorHAnsi"/>
                <w:bCs/>
                <w:sz w:val="20"/>
                <w:szCs w:val="20"/>
              </w:rPr>
              <w:t>Simularam uma viagem de balão com uma caixa de papelão grande, restos de tecidos e fita crepe;</w:t>
            </w:r>
          </w:p>
          <w:p w14:paraId="793B3FAB" w14:textId="77777777" w:rsidR="00F43C4A" w:rsidRPr="00F43C4A" w:rsidRDefault="00F43C4A" w:rsidP="009E778D">
            <w:pPr>
              <w:pStyle w:val="Corpodetexto"/>
              <w:numPr>
                <w:ilvl w:val="0"/>
                <w:numId w:val="8"/>
              </w:numPr>
              <w:spacing w:before="165"/>
              <w:ind w:right="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43C4A">
              <w:rPr>
                <w:rFonts w:asciiTheme="minorHAnsi" w:hAnsiTheme="minorHAnsi" w:cstheme="minorHAnsi"/>
                <w:bCs/>
                <w:sz w:val="20"/>
                <w:szCs w:val="20"/>
              </w:rPr>
              <w:t>Contaram a história do Capitão Gancho;</w:t>
            </w:r>
          </w:p>
          <w:p w14:paraId="2AD0AA32" w14:textId="77777777" w:rsidR="00F43C4A" w:rsidRPr="00F43C4A" w:rsidRDefault="00F43C4A" w:rsidP="009E778D">
            <w:pPr>
              <w:pStyle w:val="Corpodetexto"/>
              <w:numPr>
                <w:ilvl w:val="0"/>
                <w:numId w:val="8"/>
              </w:numPr>
              <w:spacing w:before="165"/>
              <w:ind w:right="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43C4A">
              <w:rPr>
                <w:rFonts w:asciiTheme="minorHAnsi" w:hAnsiTheme="minorHAnsi" w:cstheme="minorHAnsi"/>
                <w:bCs/>
                <w:sz w:val="20"/>
                <w:szCs w:val="20"/>
              </w:rPr>
              <w:t>Ensinaram as crianças a fazerem pó mágico em casa com elementos da natureza: galhos e sementes secos;</w:t>
            </w:r>
          </w:p>
          <w:p w14:paraId="294BC757" w14:textId="77777777" w:rsidR="00F43C4A" w:rsidRPr="00F43C4A" w:rsidRDefault="00F43C4A" w:rsidP="009E778D">
            <w:pPr>
              <w:pStyle w:val="Corpodetexto"/>
              <w:numPr>
                <w:ilvl w:val="0"/>
                <w:numId w:val="8"/>
              </w:numPr>
              <w:spacing w:before="165"/>
              <w:ind w:right="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43C4A">
              <w:rPr>
                <w:rFonts w:asciiTheme="minorHAnsi" w:hAnsiTheme="minorHAnsi" w:cstheme="minorHAnsi"/>
                <w:bCs/>
                <w:sz w:val="20"/>
                <w:szCs w:val="20"/>
              </w:rPr>
              <w:t>Mostraram um Mapa Múndi, explicando sobre as terras e o mar;</w:t>
            </w:r>
          </w:p>
          <w:p w14:paraId="1EB38A5A" w14:textId="77EE8CDB" w:rsidR="00F43C4A" w:rsidRPr="00F43C4A" w:rsidRDefault="00F43C4A" w:rsidP="009E778D">
            <w:pPr>
              <w:pStyle w:val="Corpodetexto"/>
              <w:numPr>
                <w:ilvl w:val="0"/>
                <w:numId w:val="8"/>
              </w:numPr>
              <w:spacing w:before="165"/>
              <w:ind w:right="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43C4A">
              <w:rPr>
                <w:rFonts w:asciiTheme="minorHAnsi" w:hAnsiTheme="minorHAnsi" w:cstheme="minorHAnsi"/>
                <w:bCs/>
                <w:sz w:val="20"/>
                <w:szCs w:val="20"/>
              </w:rPr>
              <w:t>As professoras criaram asas de fadas e uma blusa com cartolina, canetinha, tesoura, entre outros;</w:t>
            </w:r>
          </w:p>
          <w:p w14:paraId="3EC5FCA8" w14:textId="77777777" w:rsidR="00F43C4A" w:rsidRPr="00F43C4A" w:rsidRDefault="00F43C4A" w:rsidP="009E778D">
            <w:pPr>
              <w:pStyle w:val="Corpodetexto"/>
              <w:numPr>
                <w:ilvl w:val="0"/>
                <w:numId w:val="8"/>
              </w:numPr>
              <w:spacing w:before="165"/>
              <w:ind w:right="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43C4A">
              <w:rPr>
                <w:rFonts w:asciiTheme="minorHAnsi" w:hAnsiTheme="minorHAnsi" w:cstheme="minorHAnsi"/>
                <w:sz w:val="20"/>
                <w:szCs w:val="20"/>
              </w:rPr>
              <w:t>Mostraram imagens de montanhas, cachoeiras, mares, entre outros, para assimilar a “Terra do Nunca”;</w:t>
            </w:r>
          </w:p>
          <w:p w14:paraId="4AA045A1" w14:textId="77777777" w:rsidR="00F43C4A" w:rsidRPr="00F43C4A" w:rsidRDefault="00F43C4A" w:rsidP="009E778D">
            <w:pPr>
              <w:pStyle w:val="Corpodetexto"/>
              <w:numPr>
                <w:ilvl w:val="0"/>
                <w:numId w:val="8"/>
              </w:numPr>
              <w:spacing w:before="165"/>
              <w:ind w:right="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43C4A">
              <w:rPr>
                <w:rFonts w:asciiTheme="minorHAnsi" w:hAnsiTheme="minorHAnsi" w:cstheme="minorHAnsi"/>
                <w:sz w:val="20"/>
                <w:szCs w:val="20"/>
              </w:rPr>
              <w:t>Criaram um barco com caixa de ovos, canetinha, cola, entre outros;</w:t>
            </w:r>
          </w:p>
          <w:p w14:paraId="099B45CB" w14:textId="2A0492E2" w:rsidR="00F43C4A" w:rsidRPr="00F43C4A" w:rsidRDefault="00F43C4A" w:rsidP="009E778D">
            <w:pPr>
              <w:pStyle w:val="Corpodetexto"/>
              <w:numPr>
                <w:ilvl w:val="0"/>
                <w:numId w:val="8"/>
              </w:numPr>
              <w:spacing w:before="165"/>
              <w:ind w:right="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43C4A">
              <w:rPr>
                <w:rFonts w:asciiTheme="minorHAnsi" w:hAnsiTheme="minorHAnsi" w:cstheme="minorHAnsi"/>
                <w:sz w:val="20"/>
                <w:szCs w:val="20"/>
              </w:rPr>
              <w:t>Mostraram um mapa do tesouro que estava no baú da sala.</w:t>
            </w:r>
          </w:p>
        </w:tc>
      </w:tr>
    </w:tbl>
    <w:p w14:paraId="06B85D74" w14:textId="019C16F2" w:rsidR="00956A71" w:rsidRPr="007E26EB" w:rsidRDefault="00956A71" w:rsidP="00956A71">
      <w:pPr>
        <w:jc w:val="both"/>
        <w:rPr>
          <w:rFonts w:cstheme="minorHAnsi"/>
          <w:b/>
          <w:bCs/>
          <w:sz w:val="24"/>
          <w:szCs w:val="24"/>
        </w:rPr>
      </w:pPr>
      <w:r w:rsidRPr="007E26EB">
        <w:rPr>
          <w:rFonts w:cstheme="minorHAnsi"/>
          <w:b/>
          <w:bCs/>
          <w:sz w:val="24"/>
          <w:szCs w:val="24"/>
        </w:rPr>
        <w:t xml:space="preserve">LINK PARA ACESSAR A </w:t>
      </w:r>
      <w:r>
        <w:rPr>
          <w:rFonts w:cstheme="minorHAnsi"/>
          <w:b/>
          <w:bCs/>
          <w:sz w:val="24"/>
          <w:szCs w:val="24"/>
        </w:rPr>
        <w:t>AULA</w:t>
      </w:r>
      <w:r w:rsidRPr="007E26EB">
        <w:rPr>
          <w:rFonts w:cstheme="minorHAnsi"/>
          <w:b/>
          <w:bCs/>
          <w:sz w:val="24"/>
          <w:szCs w:val="24"/>
        </w:rPr>
        <w:t>:</w:t>
      </w:r>
    </w:p>
    <w:tbl>
      <w:tblPr>
        <w:tblStyle w:val="Tabelacomgrade"/>
        <w:tblW w:w="0" w:type="auto"/>
        <w:shd w:val="clear" w:color="auto" w:fill="B4C6E7" w:themeFill="accent1" w:themeFillTint="66"/>
        <w:tblLook w:val="04A0" w:firstRow="1" w:lastRow="0" w:firstColumn="1" w:lastColumn="0" w:noHBand="0" w:noVBand="1"/>
      </w:tblPr>
      <w:tblGrid>
        <w:gridCol w:w="988"/>
        <w:gridCol w:w="8073"/>
      </w:tblGrid>
      <w:tr w:rsidR="00956A71" w:rsidRPr="003D7179" w14:paraId="7D72F61F" w14:textId="77777777" w:rsidTr="00956A71">
        <w:tc>
          <w:tcPr>
            <w:tcW w:w="988" w:type="dxa"/>
            <w:shd w:val="clear" w:color="auto" w:fill="B4C6E7" w:themeFill="accent1" w:themeFillTint="66"/>
          </w:tcPr>
          <w:p w14:paraId="69E5E50F" w14:textId="77777777" w:rsidR="00956A71" w:rsidRPr="007E26EB" w:rsidRDefault="00956A71" w:rsidP="00956A71">
            <w:pPr>
              <w:jc w:val="both"/>
              <w:rPr>
                <w:rFonts w:cstheme="minorHAnsi"/>
                <w:noProof/>
                <w:sz w:val="24"/>
                <w:szCs w:val="24"/>
              </w:rPr>
            </w:pPr>
            <w:r w:rsidRPr="007E26EB">
              <w:rPr>
                <w:rFonts w:cstheme="minorHAnsi"/>
                <w:noProof/>
                <w:sz w:val="24"/>
                <w:szCs w:val="24"/>
                <w:lang w:eastAsia="pt-BR"/>
              </w:rPr>
              <w:drawing>
                <wp:inline distT="0" distB="0" distL="0" distR="0" wp14:anchorId="40EB8688" wp14:editId="2694DB63">
                  <wp:extent cx="381000" cy="381000"/>
                  <wp:effectExtent l="0" t="0" r="0" b="0"/>
                  <wp:docPr id="36" name="Gráfico 36" descr="Computad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omputer.sv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3" w:type="dxa"/>
            <w:shd w:val="clear" w:color="auto" w:fill="B4C6E7" w:themeFill="accent1" w:themeFillTint="66"/>
          </w:tcPr>
          <w:p w14:paraId="6A348F86" w14:textId="621443E7" w:rsidR="00956A71" w:rsidRPr="003D7179" w:rsidRDefault="003209D2" w:rsidP="00956A71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25" w:history="1">
              <w:r w:rsidR="00F43C4A">
                <w:rPr>
                  <w:rStyle w:val="Hyperlink"/>
                </w:rPr>
                <w:t>https://www.youtube.com/watch?v=a43kFU7Cz4g</w:t>
              </w:r>
            </w:hyperlink>
            <w:r w:rsidR="00956A71">
              <w:t xml:space="preserve"> </w:t>
            </w:r>
          </w:p>
        </w:tc>
      </w:tr>
    </w:tbl>
    <w:p w14:paraId="3E58F96D" w14:textId="77777777" w:rsidR="00956A71" w:rsidRPr="00272009" w:rsidRDefault="00956A71" w:rsidP="00272009">
      <w:pPr>
        <w:rPr>
          <w:rFonts w:ascii="Arial" w:hAnsi="Arial" w:cs="Arial"/>
          <w:b/>
          <w:bCs/>
          <w:sz w:val="24"/>
          <w:szCs w:val="24"/>
        </w:rPr>
      </w:pPr>
      <w:r w:rsidRPr="00272009">
        <w:rPr>
          <w:rFonts w:ascii="Arial" w:hAnsi="Arial" w:cs="Arial"/>
          <w:sz w:val="24"/>
          <w:szCs w:val="24"/>
        </w:rPr>
        <w:t xml:space="preserve">CONSIDERAÇÕES A RESPEITO DA AULA: </w:t>
      </w:r>
    </w:p>
    <w:tbl>
      <w:tblPr>
        <w:tblStyle w:val="Tabelacomgrade"/>
        <w:tblW w:w="0" w:type="auto"/>
        <w:shd w:val="clear" w:color="auto" w:fill="B4C6E7" w:themeFill="accent1" w:themeFillTint="66"/>
        <w:tblLook w:val="04A0" w:firstRow="1" w:lastRow="0" w:firstColumn="1" w:lastColumn="0" w:noHBand="0" w:noVBand="1"/>
      </w:tblPr>
      <w:tblGrid>
        <w:gridCol w:w="988"/>
        <w:gridCol w:w="8073"/>
      </w:tblGrid>
      <w:tr w:rsidR="00956A71" w14:paraId="3C08B3A5" w14:textId="77777777" w:rsidTr="00956A71">
        <w:tc>
          <w:tcPr>
            <w:tcW w:w="988" w:type="dxa"/>
            <w:shd w:val="clear" w:color="auto" w:fill="B4C6E7" w:themeFill="accent1" w:themeFillTint="66"/>
          </w:tcPr>
          <w:p w14:paraId="76658F4E" w14:textId="77777777" w:rsidR="00956A71" w:rsidRPr="007E26EB" w:rsidRDefault="00956A71" w:rsidP="00E57D8F">
            <w:pPr>
              <w:rPr>
                <w:noProof/>
              </w:rPr>
            </w:pPr>
            <w:r w:rsidRPr="007E26EB">
              <w:rPr>
                <w:noProof/>
                <w:lang w:eastAsia="pt-BR"/>
              </w:rPr>
              <w:drawing>
                <wp:inline distT="0" distB="0" distL="0" distR="0" wp14:anchorId="37B11F7C" wp14:editId="2111AC91">
                  <wp:extent cx="409575" cy="409575"/>
                  <wp:effectExtent l="0" t="0" r="0" b="9525"/>
                  <wp:docPr id="39" name="Gráfico 39" descr="Cabeça com engrenage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headwithgears.sv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3" w:type="dxa"/>
            <w:shd w:val="clear" w:color="auto" w:fill="B4C6E7" w:themeFill="accent1" w:themeFillTint="66"/>
          </w:tcPr>
          <w:p w14:paraId="383BED8A" w14:textId="77777777" w:rsidR="00956A71" w:rsidRDefault="00F43C4A" w:rsidP="0027200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Gostei dos exemplos das professoras e a criatividade no balão;</w:t>
            </w:r>
          </w:p>
          <w:p w14:paraId="313792D5" w14:textId="313EC5BD" w:rsidR="00F43C4A" w:rsidRPr="00272009" w:rsidRDefault="00F43C4A" w:rsidP="0027200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 utilização do mapa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múndi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foi uma ótima estratégia para explicar as terras e os mares.</w:t>
            </w:r>
          </w:p>
        </w:tc>
      </w:tr>
    </w:tbl>
    <w:p w14:paraId="34E0989C" w14:textId="6E14AA69" w:rsidR="00956A71" w:rsidRDefault="00956A71" w:rsidP="00956A7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B508BE1" w14:textId="632846B5" w:rsidR="00956A71" w:rsidRPr="00220FA4" w:rsidRDefault="00956A71" w:rsidP="00956A71">
      <w:pPr>
        <w:rPr>
          <w:rFonts w:cstheme="minorHAnsi"/>
          <w:b/>
          <w:bCs/>
          <w:i/>
          <w:iCs/>
          <w:sz w:val="24"/>
          <w:szCs w:val="24"/>
          <w:u w:val="single"/>
        </w:rPr>
      </w:pPr>
      <w:r w:rsidRPr="00220FA4">
        <w:rPr>
          <w:rFonts w:cstheme="minorHAnsi"/>
          <w:b/>
          <w:bCs/>
          <w:i/>
          <w:iCs/>
          <w:noProof/>
          <w:sz w:val="24"/>
          <w:szCs w:val="24"/>
          <w:u w:val="single"/>
          <w:lang w:eastAsia="pt-BR"/>
        </w:rPr>
        <w:drawing>
          <wp:anchor distT="0" distB="0" distL="114300" distR="114300" simplePos="0" relativeHeight="251687936" behindDoc="0" locked="0" layoutInCell="1" allowOverlap="1" wp14:anchorId="3E160C52" wp14:editId="6EE370DD">
            <wp:simplePos x="0" y="0"/>
            <wp:positionH relativeFrom="column">
              <wp:posOffset>4097547</wp:posOffset>
            </wp:positionH>
            <wp:positionV relativeFrom="paragraph">
              <wp:posOffset>-204434</wp:posOffset>
            </wp:positionV>
            <wp:extent cx="1625600" cy="523875"/>
            <wp:effectExtent l="0" t="0" r="0" b="0"/>
            <wp:wrapNone/>
            <wp:docPr id="7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6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cstheme="minorHAnsi"/>
          <w:b/>
          <w:bCs/>
          <w:i/>
          <w:iCs/>
          <w:sz w:val="24"/>
          <w:szCs w:val="24"/>
          <w:u w:val="single"/>
        </w:rPr>
        <w:t>RELATÓRIO DE OBSERVAÇÃO – ESTÁGIO SUPERVISIONADO</w:t>
      </w:r>
    </w:p>
    <w:p w14:paraId="2C12E14D" w14:textId="5882C863" w:rsidR="00956A71" w:rsidRPr="007E26EB" w:rsidRDefault="00956A71" w:rsidP="00956A71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 </w:t>
      </w:r>
    </w:p>
    <w:p w14:paraId="6B5A010A" w14:textId="4FD7F451" w:rsidR="00956A71" w:rsidRPr="00956A71" w:rsidRDefault="00956A71" w:rsidP="00956A71">
      <w:pPr>
        <w:pStyle w:val="Ttulo2"/>
        <w:rPr>
          <w:rFonts w:ascii="Arial" w:hAnsi="Arial" w:cs="Arial"/>
          <w:sz w:val="28"/>
          <w:szCs w:val="28"/>
        </w:rPr>
      </w:pPr>
      <w:bookmarkStart w:id="13" w:name="_Toc45314360"/>
      <w:r w:rsidRPr="00956A71"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66DCEA4" wp14:editId="5D9D22E6">
                <wp:simplePos x="0" y="0"/>
                <wp:positionH relativeFrom="margin">
                  <wp:align>right</wp:align>
                </wp:positionH>
                <wp:positionV relativeFrom="paragraph">
                  <wp:posOffset>13455</wp:posOffset>
                </wp:positionV>
                <wp:extent cx="1268083" cy="776378"/>
                <wp:effectExtent l="0" t="0" r="27940" b="24130"/>
                <wp:wrapNone/>
                <wp:docPr id="75" name="Fluxograma: Processo Alternativo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8083" cy="776378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B72B80" w14:textId="77777777" w:rsidR="003209D2" w:rsidRPr="0014619A" w:rsidRDefault="003209D2" w:rsidP="00956A71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14619A">
                              <w:rPr>
                                <w:sz w:val="32"/>
                                <w:szCs w:val="32"/>
                              </w:rPr>
                              <w:t xml:space="preserve">Aula </w:t>
                            </w:r>
                          </w:p>
                          <w:p w14:paraId="400CB43A" w14:textId="77777777" w:rsidR="003209D2" w:rsidRPr="0014619A" w:rsidRDefault="003209D2" w:rsidP="00956A71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Nº 05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6DCEA4" id="Fluxograma: Processo Alternativo 75" o:spid="_x0000_s1032" type="#_x0000_t176" style="position:absolute;margin-left:48.65pt;margin-top:1.05pt;width:99.85pt;height:61.15pt;z-index:25168691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" fillcolor="#4472c4 [3204]" strokecolor="#1f3763 [1604]" strokeweight="1pt">
                <v:textbox>
                  <w:txbxContent>
                    <w:p w14:paraId="5AB72B80" w14:textId="77777777" w:rsidR="003209D2" w:rsidRPr="0014619A" w:rsidRDefault="003209D2" w:rsidP="00956A71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14619A">
                        <w:rPr>
                          <w:sz w:val="32"/>
                          <w:szCs w:val="32"/>
                        </w:rPr>
                        <w:t xml:space="preserve">Aula </w:t>
                      </w:r>
                    </w:p>
                    <w:p w14:paraId="400CB43A" w14:textId="77777777" w:rsidR="003209D2" w:rsidRPr="0014619A" w:rsidRDefault="003209D2" w:rsidP="00956A71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Nº 05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56A71">
        <w:rPr>
          <w:rFonts w:ascii="Arial" w:hAnsi="Arial" w:cs="Arial"/>
          <w:sz w:val="28"/>
          <w:szCs w:val="28"/>
        </w:rPr>
        <w:t>AULA – REMOTA 05</w:t>
      </w:r>
      <w:bookmarkEnd w:id="13"/>
    </w:p>
    <w:p w14:paraId="76E6D411" w14:textId="49A1789D" w:rsidR="00956A71" w:rsidRDefault="00956A71" w:rsidP="00956A71">
      <w:pPr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Data:  </w:t>
      </w:r>
      <w:r w:rsidR="00330EEA">
        <w:rPr>
          <w:rFonts w:cstheme="minorHAnsi"/>
          <w:b/>
          <w:bCs/>
          <w:sz w:val="24"/>
          <w:szCs w:val="24"/>
        </w:rPr>
        <w:t>18/06</w:t>
      </w:r>
    </w:p>
    <w:p w14:paraId="6C47C7B5" w14:textId="3FC2ACEE" w:rsidR="00956A71" w:rsidRDefault="00956A71" w:rsidP="00956A71">
      <w:pPr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DISCIPLINA: </w:t>
      </w:r>
      <w:r w:rsidR="00330EEA">
        <w:rPr>
          <w:rFonts w:ascii="Arial" w:hAnsi="Arial" w:cs="Arial"/>
        </w:rPr>
        <w:t>Proposta 46</w:t>
      </w:r>
    </w:p>
    <w:p w14:paraId="18C54F89" w14:textId="72F65D09" w:rsidR="00956A71" w:rsidRPr="007E26EB" w:rsidRDefault="00956A71" w:rsidP="00956A71">
      <w:pPr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PROF. </w:t>
      </w:r>
      <w:proofErr w:type="spellStart"/>
      <w:r w:rsidR="00330EEA">
        <w:rPr>
          <w:rFonts w:cstheme="minorHAnsi"/>
          <w:b/>
          <w:bCs/>
          <w:sz w:val="24"/>
          <w:szCs w:val="24"/>
        </w:rPr>
        <w:t>Cinira</w:t>
      </w:r>
      <w:proofErr w:type="spellEnd"/>
      <w:r w:rsidR="00330EEA">
        <w:rPr>
          <w:rFonts w:cstheme="minorHAnsi"/>
          <w:b/>
          <w:bCs/>
          <w:sz w:val="24"/>
          <w:szCs w:val="24"/>
        </w:rPr>
        <w:t xml:space="preserve"> e PROF. Leda</w:t>
      </w:r>
    </w:p>
    <w:p w14:paraId="6488FA15" w14:textId="77777777" w:rsidR="00956A71" w:rsidRPr="007E26EB" w:rsidRDefault="00956A71" w:rsidP="00956A71">
      <w:pPr>
        <w:jc w:val="both"/>
        <w:rPr>
          <w:rFonts w:cstheme="minorHAnsi"/>
          <w:b/>
          <w:bCs/>
          <w:sz w:val="24"/>
          <w:szCs w:val="24"/>
        </w:rPr>
      </w:pPr>
      <w:r w:rsidRPr="007E26EB">
        <w:rPr>
          <w:rFonts w:cstheme="minorHAnsi"/>
          <w:b/>
          <w:bCs/>
          <w:sz w:val="24"/>
          <w:szCs w:val="24"/>
        </w:rPr>
        <w:t xml:space="preserve">TEMA DA AULA: </w:t>
      </w:r>
    </w:p>
    <w:tbl>
      <w:tblPr>
        <w:tblStyle w:val="Tabelacomgrade"/>
        <w:tblW w:w="0" w:type="auto"/>
        <w:shd w:val="clear" w:color="auto" w:fill="B4C6E7" w:themeFill="accent1" w:themeFillTint="66"/>
        <w:tblLayout w:type="fixed"/>
        <w:tblLook w:val="04A0" w:firstRow="1" w:lastRow="0" w:firstColumn="1" w:lastColumn="0" w:noHBand="0" w:noVBand="1"/>
      </w:tblPr>
      <w:tblGrid>
        <w:gridCol w:w="988"/>
        <w:gridCol w:w="8073"/>
      </w:tblGrid>
      <w:tr w:rsidR="00956A71" w14:paraId="22019AF2" w14:textId="77777777" w:rsidTr="00956A71">
        <w:tc>
          <w:tcPr>
            <w:tcW w:w="988" w:type="dxa"/>
            <w:shd w:val="clear" w:color="auto" w:fill="B4C6E7" w:themeFill="accent1" w:themeFillTint="66"/>
          </w:tcPr>
          <w:p w14:paraId="75EEE41F" w14:textId="77777777" w:rsidR="00956A71" w:rsidRPr="00EF6480" w:rsidRDefault="00956A71" w:rsidP="00956A71">
            <w:pPr>
              <w:pStyle w:val="Corpodetexto"/>
              <w:ind w:right="1468"/>
              <w:jc w:val="both"/>
              <w:rPr>
                <w:bCs/>
                <w:sz w:val="20"/>
                <w:szCs w:val="20"/>
              </w:rPr>
            </w:pPr>
            <w:r>
              <w:object w:dxaOrig="645" w:dyaOrig="645" w14:anchorId="33E1761C">
                <v:shape id="_x0000_i1029" type="#_x0000_t75" style="width:32.25pt;height:32.25pt" o:ole="">
                  <v:imagedata r:id="rId11" o:title=""/>
                </v:shape>
                <o:OLEObject Type="Embed" ProgID="PBrush" ShapeID="_x0000_i1029" DrawAspect="Content" ObjectID="_1665476678" r:id="rId26"/>
              </w:object>
            </w:r>
          </w:p>
        </w:tc>
        <w:tc>
          <w:tcPr>
            <w:tcW w:w="8073" w:type="dxa"/>
            <w:shd w:val="clear" w:color="auto" w:fill="B4C6E7" w:themeFill="accent1" w:themeFillTint="66"/>
          </w:tcPr>
          <w:p w14:paraId="68B27A10" w14:textId="7475DD5D" w:rsidR="00956A71" w:rsidRDefault="00956A71" w:rsidP="00330EEA">
            <w:pPr>
              <w:pStyle w:val="Corpodetexto"/>
              <w:tabs>
                <w:tab w:val="left" w:pos="3945"/>
              </w:tabs>
              <w:ind w:right="1468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F6480">
              <w:rPr>
                <w:bCs/>
                <w:sz w:val="20"/>
                <w:szCs w:val="20"/>
              </w:rPr>
              <w:t xml:space="preserve"> </w:t>
            </w:r>
            <w:r w:rsidR="00330EEA">
              <w:rPr>
                <w:bCs/>
                <w:sz w:val="20"/>
                <w:szCs w:val="20"/>
              </w:rPr>
              <w:t>Feira – Eventos em espaços públicos</w:t>
            </w:r>
          </w:p>
        </w:tc>
      </w:tr>
    </w:tbl>
    <w:p w14:paraId="32A1F54E" w14:textId="77777777" w:rsidR="00956A71" w:rsidRPr="007E26EB" w:rsidRDefault="00956A71" w:rsidP="00956A71">
      <w:pPr>
        <w:pStyle w:val="Corpodetexto"/>
        <w:spacing w:before="165" w:line="312" w:lineRule="auto"/>
        <w:ind w:right="1468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PROCEDIMENTOS E ATIVIDADES: </w:t>
      </w:r>
      <w:r w:rsidRPr="007E26E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tbl>
      <w:tblPr>
        <w:tblStyle w:val="Tabelacomgrade"/>
        <w:tblW w:w="0" w:type="auto"/>
        <w:shd w:val="clear" w:color="auto" w:fill="B4C6E7" w:themeFill="accent1" w:themeFillTint="66"/>
        <w:tblLook w:val="04A0" w:firstRow="1" w:lastRow="0" w:firstColumn="1" w:lastColumn="0" w:noHBand="0" w:noVBand="1"/>
      </w:tblPr>
      <w:tblGrid>
        <w:gridCol w:w="988"/>
        <w:gridCol w:w="8073"/>
      </w:tblGrid>
      <w:tr w:rsidR="00956A71" w14:paraId="3920B077" w14:textId="77777777" w:rsidTr="00956A71">
        <w:tc>
          <w:tcPr>
            <w:tcW w:w="988" w:type="dxa"/>
            <w:shd w:val="clear" w:color="auto" w:fill="B4C6E7" w:themeFill="accent1" w:themeFillTint="66"/>
          </w:tcPr>
          <w:p w14:paraId="0A4C7E71" w14:textId="77777777" w:rsidR="00956A71" w:rsidRPr="007E26EB" w:rsidRDefault="00956A71" w:rsidP="00956A71">
            <w:pPr>
              <w:pStyle w:val="Corpodetexto"/>
              <w:spacing w:before="165" w:line="312" w:lineRule="auto"/>
              <w:ind w:right="26"/>
              <w:jc w:val="both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7E26EB">
              <w:rPr>
                <w:rFonts w:asciiTheme="minorHAnsi" w:hAnsiTheme="minorHAnsi" w:cstheme="minorHAnsi"/>
                <w:noProof/>
                <w:sz w:val="20"/>
                <w:szCs w:val="20"/>
                <w:lang w:val="pt-BR" w:eastAsia="pt-BR"/>
              </w:rPr>
              <w:drawing>
                <wp:inline distT="0" distB="0" distL="0" distR="0" wp14:anchorId="7050A9AB" wp14:editId="6189F656">
                  <wp:extent cx="361950" cy="361950"/>
                  <wp:effectExtent l="0" t="0" r="0" b="0"/>
                  <wp:docPr id="77" name="Gráfico 77" descr="Livr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books.sv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3" w:type="dxa"/>
            <w:shd w:val="clear" w:color="auto" w:fill="B4C6E7" w:themeFill="accent1" w:themeFillTint="66"/>
          </w:tcPr>
          <w:p w14:paraId="49857D77" w14:textId="1CD529A6" w:rsidR="00EA513E" w:rsidRDefault="00330EEA" w:rsidP="00406A6D">
            <w:pPr>
              <w:pStyle w:val="Corpodetexto"/>
              <w:numPr>
                <w:ilvl w:val="0"/>
                <w:numId w:val="2"/>
              </w:numPr>
              <w:spacing w:before="165"/>
              <w:ind w:right="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Expliacaram sobre o que é uma feira, suas mercadorias e as barracas independentes;</w:t>
            </w:r>
          </w:p>
          <w:p w14:paraId="3522A12B" w14:textId="77777777" w:rsidR="00330EEA" w:rsidRDefault="00330EEA" w:rsidP="00406A6D">
            <w:pPr>
              <w:pStyle w:val="Corpodetexto"/>
              <w:numPr>
                <w:ilvl w:val="0"/>
                <w:numId w:val="2"/>
              </w:numPr>
              <w:spacing w:before="165"/>
              <w:ind w:right="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Exemplos de produtos: ovos, verdura, fruta, peixes, artesanatos, roupas, entre outros;</w:t>
            </w:r>
          </w:p>
          <w:p w14:paraId="2C8E56BC" w14:textId="57107E79" w:rsidR="00330EEA" w:rsidRDefault="00330EEA" w:rsidP="00406A6D">
            <w:pPr>
              <w:pStyle w:val="Corpodetexto"/>
              <w:numPr>
                <w:ilvl w:val="0"/>
                <w:numId w:val="2"/>
              </w:numPr>
              <w:spacing w:before="165"/>
              <w:ind w:right="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Explicaram a existência do feirante e do artesão;</w:t>
            </w:r>
          </w:p>
          <w:p w14:paraId="6CFB09D6" w14:textId="77777777" w:rsidR="00330EEA" w:rsidRDefault="00330EEA" w:rsidP="00406A6D">
            <w:pPr>
              <w:pStyle w:val="Corpodetexto"/>
              <w:numPr>
                <w:ilvl w:val="0"/>
                <w:numId w:val="2"/>
              </w:numPr>
              <w:spacing w:before="165"/>
              <w:ind w:right="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 cultura da feira que passa de geração para geração;</w:t>
            </w:r>
          </w:p>
          <w:p w14:paraId="67B1FB02" w14:textId="6D130E3B" w:rsidR="00330EEA" w:rsidRDefault="00330EEA" w:rsidP="00406A6D">
            <w:pPr>
              <w:pStyle w:val="Corpodetexto"/>
              <w:numPr>
                <w:ilvl w:val="0"/>
                <w:numId w:val="2"/>
              </w:numPr>
              <w:spacing w:before="165"/>
              <w:ind w:right="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Fizeram a brincadeira “Fui a Feira”, no qual se repete o produto falado por outra pessoa e adicionando uma outra sem excluir a anterior;</w:t>
            </w:r>
          </w:p>
          <w:p w14:paraId="6060D9F0" w14:textId="77777777" w:rsidR="00330EEA" w:rsidRDefault="00406A6D" w:rsidP="00406A6D">
            <w:pPr>
              <w:pStyle w:val="Corpodetexto"/>
              <w:numPr>
                <w:ilvl w:val="0"/>
                <w:numId w:val="2"/>
              </w:numPr>
              <w:spacing w:before="165"/>
              <w:ind w:right="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Mostraram o jogo “Quantos ovos vou comprara?”. Utilizaram uma bandeja de 30 ovos, 2 bandejas de 12 ovos, 30 bolinhas de papel e um dado para pontuações;</w:t>
            </w:r>
          </w:p>
          <w:p w14:paraId="52A9B731" w14:textId="77777777" w:rsidR="00406A6D" w:rsidRDefault="00406A6D" w:rsidP="00406A6D">
            <w:pPr>
              <w:pStyle w:val="Corpodetexto"/>
              <w:numPr>
                <w:ilvl w:val="0"/>
                <w:numId w:val="2"/>
              </w:numPr>
              <w:spacing w:before="165"/>
              <w:ind w:right="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Criaram instrumentos de batuque;</w:t>
            </w:r>
          </w:p>
          <w:p w14:paraId="7B9CCE7E" w14:textId="77777777" w:rsidR="00406A6D" w:rsidRDefault="00406A6D" w:rsidP="00406A6D">
            <w:pPr>
              <w:pStyle w:val="Corpodetexto"/>
              <w:numPr>
                <w:ilvl w:val="0"/>
                <w:numId w:val="2"/>
              </w:numPr>
              <w:spacing w:before="165"/>
              <w:ind w:right="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Explicaram sobre a maior feira do Brasil que é do tamanho de um estádio de futebol, “Feira de Caruaru –PE”;</w:t>
            </w:r>
          </w:p>
          <w:p w14:paraId="58ABE41E" w14:textId="77777777" w:rsidR="00406A6D" w:rsidRDefault="00406A6D" w:rsidP="00406A6D">
            <w:pPr>
              <w:pStyle w:val="Corpodetexto"/>
              <w:numPr>
                <w:ilvl w:val="0"/>
                <w:numId w:val="2"/>
              </w:numPr>
              <w:spacing w:before="165"/>
              <w:ind w:right="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Criação de uma lista para fazer uma feira com os objetos presentes na sala;</w:t>
            </w:r>
          </w:p>
          <w:p w14:paraId="295C7777" w14:textId="77777777" w:rsidR="00406A6D" w:rsidRDefault="00406A6D" w:rsidP="00406A6D">
            <w:pPr>
              <w:pStyle w:val="Corpodetexto"/>
              <w:numPr>
                <w:ilvl w:val="0"/>
                <w:numId w:val="2"/>
              </w:numPr>
              <w:spacing w:before="165"/>
              <w:ind w:right="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Demonstraram o sistema de pagamento e troco;</w:t>
            </w:r>
          </w:p>
          <w:p w14:paraId="298A4909" w14:textId="5B6DB89A" w:rsidR="00406A6D" w:rsidRPr="00B5109D" w:rsidRDefault="00406A6D" w:rsidP="00406A6D">
            <w:pPr>
              <w:pStyle w:val="Corpodetexto"/>
              <w:numPr>
                <w:ilvl w:val="0"/>
                <w:numId w:val="2"/>
              </w:numPr>
              <w:spacing w:before="165"/>
              <w:ind w:right="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Fizeram ilustrações de uma feira.</w:t>
            </w:r>
          </w:p>
        </w:tc>
      </w:tr>
    </w:tbl>
    <w:p w14:paraId="361EA909" w14:textId="5B5FEBB7" w:rsidR="00956A71" w:rsidRPr="007E26EB" w:rsidRDefault="00956A71" w:rsidP="00956A71">
      <w:pPr>
        <w:jc w:val="both"/>
        <w:rPr>
          <w:rFonts w:cstheme="minorHAnsi"/>
          <w:b/>
          <w:bCs/>
          <w:sz w:val="24"/>
          <w:szCs w:val="24"/>
        </w:rPr>
      </w:pPr>
      <w:r w:rsidRPr="007E26EB">
        <w:rPr>
          <w:rFonts w:cstheme="minorHAnsi"/>
          <w:b/>
          <w:bCs/>
          <w:sz w:val="24"/>
          <w:szCs w:val="24"/>
        </w:rPr>
        <w:t xml:space="preserve">LINK PARA ACESSAR A </w:t>
      </w:r>
      <w:r>
        <w:rPr>
          <w:rFonts w:cstheme="minorHAnsi"/>
          <w:b/>
          <w:bCs/>
          <w:sz w:val="24"/>
          <w:szCs w:val="24"/>
        </w:rPr>
        <w:t>AULA</w:t>
      </w:r>
      <w:r w:rsidRPr="007E26EB">
        <w:rPr>
          <w:rFonts w:cstheme="minorHAnsi"/>
          <w:b/>
          <w:bCs/>
          <w:sz w:val="24"/>
          <w:szCs w:val="24"/>
        </w:rPr>
        <w:t>:</w:t>
      </w:r>
    </w:p>
    <w:tbl>
      <w:tblPr>
        <w:tblStyle w:val="Tabelacomgrade"/>
        <w:tblW w:w="0" w:type="auto"/>
        <w:shd w:val="clear" w:color="auto" w:fill="B4C6E7" w:themeFill="accent1" w:themeFillTint="66"/>
        <w:tblLook w:val="04A0" w:firstRow="1" w:lastRow="0" w:firstColumn="1" w:lastColumn="0" w:noHBand="0" w:noVBand="1"/>
      </w:tblPr>
      <w:tblGrid>
        <w:gridCol w:w="988"/>
        <w:gridCol w:w="8073"/>
      </w:tblGrid>
      <w:tr w:rsidR="00956A71" w:rsidRPr="003D7179" w14:paraId="2E244E79" w14:textId="77777777" w:rsidTr="00956A71">
        <w:tc>
          <w:tcPr>
            <w:tcW w:w="988" w:type="dxa"/>
            <w:shd w:val="clear" w:color="auto" w:fill="B4C6E7" w:themeFill="accent1" w:themeFillTint="66"/>
          </w:tcPr>
          <w:p w14:paraId="51479603" w14:textId="77777777" w:rsidR="00956A71" w:rsidRPr="007E26EB" w:rsidRDefault="00956A71" w:rsidP="00956A71">
            <w:pPr>
              <w:jc w:val="both"/>
              <w:rPr>
                <w:rFonts w:cstheme="minorHAnsi"/>
                <w:noProof/>
                <w:sz w:val="24"/>
                <w:szCs w:val="24"/>
              </w:rPr>
            </w:pPr>
            <w:r w:rsidRPr="007E26EB">
              <w:rPr>
                <w:rFonts w:cstheme="minorHAnsi"/>
                <w:noProof/>
                <w:sz w:val="24"/>
                <w:szCs w:val="24"/>
                <w:lang w:eastAsia="pt-BR"/>
              </w:rPr>
              <w:drawing>
                <wp:inline distT="0" distB="0" distL="0" distR="0" wp14:anchorId="04BC2CC5" wp14:editId="420E27C8">
                  <wp:extent cx="381000" cy="381000"/>
                  <wp:effectExtent l="0" t="0" r="0" b="0"/>
                  <wp:docPr id="78" name="Gráfico 78" descr="Computad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omputer.sv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3" w:type="dxa"/>
            <w:shd w:val="clear" w:color="auto" w:fill="B4C6E7" w:themeFill="accent1" w:themeFillTint="66"/>
          </w:tcPr>
          <w:p w14:paraId="4252BF77" w14:textId="77777777" w:rsidR="00956A71" w:rsidRDefault="00956A71" w:rsidP="00956A71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7B8811EB" w14:textId="3847706E" w:rsidR="00956A71" w:rsidRPr="003D7179" w:rsidRDefault="003209D2" w:rsidP="00956A71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27" w:history="1">
              <w:r w:rsidR="00330EEA">
                <w:rPr>
                  <w:rStyle w:val="Hyperlink"/>
                </w:rPr>
                <w:t>https://www.youtube.com/watch?v=J_GdbvVTqvQ</w:t>
              </w:r>
            </w:hyperlink>
          </w:p>
        </w:tc>
      </w:tr>
    </w:tbl>
    <w:p w14:paraId="41E3333A" w14:textId="77777777" w:rsidR="00956A71" w:rsidRPr="00272009" w:rsidRDefault="00956A71" w:rsidP="00272009">
      <w:pPr>
        <w:rPr>
          <w:b/>
          <w:bCs/>
          <w:sz w:val="24"/>
          <w:szCs w:val="24"/>
        </w:rPr>
      </w:pPr>
      <w:r w:rsidRPr="00272009">
        <w:rPr>
          <w:b/>
          <w:bCs/>
          <w:sz w:val="24"/>
          <w:szCs w:val="24"/>
        </w:rPr>
        <w:t xml:space="preserve">CONSIDERAÇÕES A RESPEITO DA AULA: </w:t>
      </w:r>
    </w:p>
    <w:tbl>
      <w:tblPr>
        <w:tblStyle w:val="Tabelacomgrade"/>
        <w:tblW w:w="0" w:type="auto"/>
        <w:shd w:val="clear" w:color="auto" w:fill="B4C6E7" w:themeFill="accent1" w:themeFillTint="66"/>
        <w:tblLook w:val="04A0" w:firstRow="1" w:lastRow="0" w:firstColumn="1" w:lastColumn="0" w:noHBand="0" w:noVBand="1"/>
      </w:tblPr>
      <w:tblGrid>
        <w:gridCol w:w="988"/>
        <w:gridCol w:w="8073"/>
      </w:tblGrid>
      <w:tr w:rsidR="00956A71" w:rsidRPr="00272009" w14:paraId="710961DA" w14:textId="77777777" w:rsidTr="00956A71">
        <w:tc>
          <w:tcPr>
            <w:tcW w:w="988" w:type="dxa"/>
            <w:shd w:val="clear" w:color="auto" w:fill="B4C6E7" w:themeFill="accent1" w:themeFillTint="66"/>
          </w:tcPr>
          <w:p w14:paraId="4431058C" w14:textId="77777777" w:rsidR="00956A71" w:rsidRPr="00272009" w:rsidRDefault="00956A71" w:rsidP="00272009">
            <w:pPr>
              <w:jc w:val="both"/>
              <w:rPr>
                <w:noProof/>
              </w:rPr>
            </w:pPr>
            <w:r w:rsidRPr="00272009">
              <w:rPr>
                <w:noProof/>
                <w:lang w:eastAsia="pt-BR"/>
              </w:rPr>
              <w:drawing>
                <wp:inline distT="0" distB="0" distL="0" distR="0" wp14:anchorId="3418EF8F" wp14:editId="3BAB1ADD">
                  <wp:extent cx="409575" cy="409575"/>
                  <wp:effectExtent l="0" t="0" r="0" b="9525"/>
                  <wp:docPr id="79" name="Gráfico 79" descr="Cabeça com engrenage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headwithgears.sv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3" w:type="dxa"/>
            <w:shd w:val="clear" w:color="auto" w:fill="B4C6E7" w:themeFill="accent1" w:themeFillTint="66"/>
          </w:tcPr>
          <w:p w14:paraId="27AE9EA8" w14:textId="7919E94B" w:rsidR="00956A71" w:rsidRPr="001F2541" w:rsidRDefault="00406A6D" w:rsidP="00EA513E">
            <w:pPr>
              <w:jc w:val="both"/>
            </w:pPr>
            <w:r>
              <w:t>As professoras são muito dinâmicas e foi interessante a simulação de compra na feira para demonstrar o sistema de pagamento e troco.</w:t>
            </w:r>
          </w:p>
        </w:tc>
      </w:tr>
    </w:tbl>
    <w:p w14:paraId="0FFBEBB3" w14:textId="77777777" w:rsidR="00956A71" w:rsidRPr="00272009" w:rsidRDefault="00956A71" w:rsidP="00272009">
      <w:pPr>
        <w:jc w:val="both"/>
      </w:pPr>
    </w:p>
    <w:p w14:paraId="4E8DDD1C" w14:textId="77777777" w:rsidR="00956A71" w:rsidRDefault="00956A71" w:rsidP="00956A7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3686605" w14:textId="77777777" w:rsidR="00956A71" w:rsidRDefault="00956A71" w:rsidP="00956A7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565513E" w14:textId="18AED6A8" w:rsidR="0095793A" w:rsidRDefault="0095793A" w:rsidP="0095793A">
      <w:pPr>
        <w:pStyle w:val="Ttulo1"/>
        <w:jc w:val="center"/>
        <w:rPr>
          <w:rFonts w:ascii="Arial" w:hAnsi="Arial" w:cs="Arial"/>
          <w:sz w:val="28"/>
          <w:szCs w:val="28"/>
        </w:rPr>
      </w:pPr>
      <w:bookmarkStart w:id="14" w:name="_Toc45314361"/>
      <w:r>
        <w:rPr>
          <w:rFonts w:ascii="Arial" w:hAnsi="Arial" w:cs="Arial"/>
          <w:sz w:val="28"/>
          <w:szCs w:val="28"/>
        </w:rPr>
        <w:lastRenderedPageBreak/>
        <w:t>PLANO DE AULA</w:t>
      </w:r>
      <w:bookmarkEnd w:id="14"/>
    </w:p>
    <w:p w14:paraId="3AC4CFAD" w14:textId="77777777" w:rsidR="00915182" w:rsidRDefault="00915182" w:rsidP="00915182"/>
    <w:p w14:paraId="53C301CA" w14:textId="77777777" w:rsidR="00B91D13" w:rsidRPr="00153FCD" w:rsidRDefault="00B91D13" w:rsidP="00B91D13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  <w:t>PLANO DO TRABALHO DOCENTE</w:t>
      </w:r>
    </w:p>
    <w:p w14:paraId="7B287241" w14:textId="77777777" w:rsidR="00B91D13" w:rsidRPr="00153FCD" w:rsidRDefault="00B91D13" w:rsidP="00B91D13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59B41994" w14:textId="77777777" w:rsidR="00B91D13" w:rsidRPr="00153FCD" w:rsidRDefault="00B91D13" w:rsidP="00B91D13">
      <w:pPr>
        <w:spacing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153FCD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  <w:t>Área(s) do Conhecimento/Componente(s) Curricular (es):</w:t>
      </w:r>
      <w:r w:rsidRPr="00153FCD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t-BR"/>
        </w:rPr>
        <w:t> </w:t>
      </w:r>
      <w:r w:rsidRPr="00153FC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>Natureza e Sociedade</w:t>
      </w:r>
    </w:p>
    <w:p w14:paraId="6D46273E" w14:textId="77777777" w:rsidR="00B91D13" w:rsidRPr="00153FCD" w:rsidRDefault="00B91D13" w:rsidP="00B91D13">
      <w:pPr>
        <w:spacing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153FCD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  <w:t>Ano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  <w:t xml:space="preserve">: </w:t>
      </w:r>
      <w:r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t-BR"/>
        </w:rPr>
        <w:t xml:space="preserve">Educação Infantil </w:t>
      </w:r>
    </w:p>
    <w:p w14:paraId="375C659E" w14:textId="77777777" w:rsidR="00B91D13" w:rsidRPr="00153FCD" w:rsidRDefault="00B91D13" w:rsidP="00B91D13">
      <w:pPr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153FCD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t-BR"/>
        </w:rPr>
        <w:t>Eixo(s)/Unidade(s) temática(s):</w:t>
      </w:r>
      <w:r w:rsidRPr="00153FC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6EB32E0B" w14:textId="77777777" w:rsidR="00B91D13" w:rsidRPr="00153FCD" w:rsidRDefault="00B91D13" w:rsidP="00B91D13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153FCD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  <w:t>Conteúdo(s)/Objetivo(s) do Conhecimento</w:t>
      </w:r>
      <w:r w:rsidRPr="00153FCD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t-BR"/>
        </w:rPr>
        <w:t>:</w:t>
      </w:r>
      <w:r w:rsidRPr="00153FC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53FCD">
        <w:rPr>
          <w:rFonts w:ascii="Arial" w:eastAsia="Calibri" w:hAnsi="Arial" w:cs="Arial"/>
          <w:color w:val="000000" w:themeColor="text1"/>
          <w:sz w:val="24"/>
          <w:szCs w:val="24"/>
        </w:rPr>
        <w:t>Elementos da paisagem local escola/ casa: naturais e culturais.</w:t>
      </w:r>
    </w:p>
    <w:p w14:paraId="6AFA5F6B" w14:textId="77777777" w:rsidR="00B91D13" w:rsidRPr="00153FCD" w:rsidRDefault="00B91D13" w:rsidP="00B91D13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092757">
        <w:rPr>
          <w:rFonts w:ascii="Arial" w:eastAsia="Calibri" w:hAnsi="Arial" w:cs="Arial"/>
          <w:color w:val="000000" w:themeColor="text1"/>
          <w:sz w:val="24"/>
          <w:szCs w:val="24"/>
        </w:rPr>
        <w:t>Espaço de lazer e trabalho.</w:t>
      </w:r>
    </w:p>
    <w:p w14:paraId="222B7CCA" w14:textId="77777777" w:rsidR="00B91D13" w:rsidRPr="00092757" w:rsidRDefault="00B91D13" w:rsidP="00B91D13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092757">
        <w:rPr>
          <w:rFonts w:ascii="Arial" w:eastAsia="Calibri" w:hAnsi="Arial" w:cs="Arial"/>
          <w:color w:val="000000" w:themeColor="text1"/>
          <w:sz w:val="24"/>
          <w:szCs w:val="24"/>
        </w:rPr>
        <w:t xml:space="preserve">Identificar os elementos formadores da paisagem local, naturais e culturais. </w:t>
      </w:r>
    </w:p>
    <w:p w14:paraId="795F2107" w14:textId="77777777" w:rsidR="00B91D13" w:rsidRPr="00092757" w:rsidRDefault="00B91D13" w:rsidP="00B91D13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092757">
        <w:rPr>
          <w:rFonts w:ascii="Arial" w:eastAsia="Calibri" w:hAnsi="Arial" w:cs="Arial"/>
          <w:color w:val="000000" w:themeColor="text1"/>
          <w:sz w:val="24"/>
          <w:szCs w:val="24"/>
        </w:rPr>
        <w:t xml:space="preserve"> Estabelecer relações entre os diferentes espaços.</w:t>
      </w:r>
    </w:p>
    <w:p w14:paraId="51830CF7" w14:textId="77777777" w:rsidR="00B91D13" w:rsidRPr="00153FCD" w:rsidRDefault="00B91D13" w:rsidP="00B91D13">
      <w:pPr>
        <w:spacing w:after="0" w:line="240" w:lineRule="auto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t-BR"/>
        </w:rPr>
      </w:pPr>
      <w:r w:rsidRPr="00153FCD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  <w:t>Tempo Pedagógico</w:t>
      </w:r>
      <w:r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t-BR"/>
        </w:rPr>
        <w:t>:   2 hora</w:t>
      </w:r>
      <w:r w:rsidRPr="00153FCD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t-BR"/>
        </w:rPr>
        <w:t>(s)</w:t>
      </w:r>
    </w:p>
    <w:p w14:paraId="2B9550A6" w14:textId="77777777" w:rsidR="00B91D13" w:rsidRPr="00153FCD" w:rsidRDefault="00B91D13" w:rsidP="00B91D13">
      <w:pPr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t-BR"/>
        </w:rPr>
      </w:pPr>
    </w:p>
    <w:p w14:paraId="1A43BFE2" w14:textId="77777777" w:rsidR="00B91D13" w:rsidRPr="00092757" w:rsidRDefault="00B91D13" w:rsidP="00B91D13">
      <w:pPr>
        <w:spacing w:line="360" w:lineRule="auto"/>
        <w:ind w:right="-284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153FCD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  <w:t>Avaliação</w:t>
      </w:r>
      <w:r w:rsidRPr="00153FCD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t-BR"/>
        </w:rPr>
        <w:t xml:space="preserve">: </w:t>
      </w:r>
      <w:r w:rsidRPr="00153FCD">
        <w:rPr>
          <w:rFonts w:ascii="Arial" w:eastAsia="Calibri" w:hAnsi="Arial" w:cs="Arial"/>
          <w:color w:val="000000" w:themeColor="text1"/>
          <w:sz w:val="24"/>
          <w:szCs w:val="24"/>
        </w:rPr>
        <w:t>Compara por meio de imagens as modificações ocorridas na paisagem</w:t>
      </w:r>
      <w:r w:rsidRPr="00092757">
        <w:rPr>
          <w:rFonts w:ascii="Arial" w:eastAsia="Calibri" w:hAnsi="Arial" w:cs="Arial"/>
          <w:color w:val="000000" w:themeColor="text1"/>
          <w:sz w:val="24"/>
          <w:szCs w:val="24"/>
        </w:rPr>
        <w:t xml:space="preserve"> local ao longo do tempo em relação ao bairro, escola e casa. Reconhece os componentes naturais e culturais que formam uma determinada paisagem (rios, vegetação, construções, campo, mar, montanha, etc.) Observa e descreve elementos da natureza presentes na paisagem local</w:t>
      </w:r>
      <w:r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  <w:r w:rsidRPr="00092757">
        <w:rPr>
          <w:rFonts w:ascii="Arial" w:eastAsia="Calibri" w:hAnsi="Arial" w:cs="Arial"/>
          <w:color w:val="000000" w:themeColor="text1"/>
          <w:sz w:val="24"/>
          <w:szCs w:val="24"/>
        </w:rPr>
        <w:t xml:space="preserve"> no entorno escola, casa e bairro. </w:t>
      </w:r>
    </w:p>
    <w:p w14:paraId="3424F0D5" w14:textId="77777777" w:rsidR="00B91D13" w:rsidRPr="00092757" w:rsidRDefault="00B91D13" w:rsidP="00B91D13">
      <w:pPr>
        <w:spacing w:line="360" w:lineRule="auto"/>
        <w:ind w:right="-284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092757">
        <w:rPr>
          <w:rFonts w:ascii="Arial" w:eastAsia="Calibri" w:hAnsi="Arial" w:cs="Arial"/>
          <w:color w:val="000000" w:themeColor="text1"/>
          <w:sz w:val="24"/>
          <w:szCs w:val="24"/>
        </w:rPr>
        <w:t>Representa seu espaço de vivência.</w:t>
      </w:r>
    </w:p>
    <w:p w14:paraId="0837E9E8" w14:textId="77777777" w:rsidR="00B91D13" w:rsidRPr="00092757" w:rsidRDefault="00B91D13" w:rsidP="00B91D13">
      <w:pPr>
        <w:spacing w:line="360" w:lineRule="auto"/>
        <w:ind w:right="-284"/>
        <w:jc w:val="both"/>
        <w:rPr>
          <w:rFonts w:ascii="Arial" w:eastAsiaTheme="minorEastAsia" w:hAnsi="Arial" w:cs="Arial"/>
          <w:noProof/>
          <w:color w:val="000000" w:themeColor="text1"/>
          <w:sz w:val="24"/>
          <w:szCs w:val="24"/>
          <w:lang w:eastAsia="pt-BR"/>
        </w:rPr>
      </w:pPr>
      <w:r w:rsidRPr="00092757">
        <w:rPr>
          <w:rFonts w:ascii="Arial" w:eastAsia="Calibri" w:hAnsi="Arial" w:cs="Arial"/>
          <w:color w:val="000000" w:themeColor="text1"/>
          <w:sz w:val="24"/>
          <w:szCs w:val="24"/>
        </w:rPr>
        <w:t>Reconhece espaços coletivos que frequenta em situações cotidianas distinguindo espaços de trabalho e de lazer.</w:t>
      </w:r>
    </w:p>
    <w:p w14:paraId="64152A8B" w14:textId="77777777" w:rsidR="00B91D13" w:rsidRPr="00153FCD" w:rsidRDefault="00B91D13" w:rsidP="00B91D13">
      <w:pPr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t-BR"/>
        </w:rPr>
      </w:pPr>
    </w:p>
    <w:p w14:paraId="1B0DF85B" w14:textId="77777777" w:rsidR="00B91D13" w:rsidRPr="00153FCD" w:rsidRDefault="00B91D13" w:rsidP="00B91D13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01FD7715" w14:textId="77777777" w:rsidR="00B91D13" w:rsidRDefault="00B91D13" w:rsidP="00B91D13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153FC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53FCD">
        <w:rPr>
          <w:rFonts w:ascii="Arial" w:hAnsi="Arial" w:cs="Arial"/>
          <w:b/>
          <w:color w:val="000000" w:themeColor="text1"/>
          <w:sz w:val="24"/>
          <w:szCs w:val="24"/>
        </w:rPr>
        <w:t>Metodologia</w:t>
      </w:r>
      <w:r w:rsidRPr="00153FCD">
        <w:rPr>
          <w:rFonts w:ascii="Arial" w:hAnsi="Arial" w:cs="Arial"/>
          <w:color w:val="000000" w:themeColor="text1"/>
          <w:sz w:val="24"/>
          <w:szCs w:val="24"/>
        </w:rPr>
        <w:t xml:space="preserve">: </w:t>
      </w:r>
    </w:p>
    <w:p w14:paraId="73CE00B2" w14:textId="77777777" w:rsidR="00B91D13" w:rsidRDefault="00B91D13" w:rsidP="00B91D13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1º MOMENTO:</w:t>
      </w:r>
    </w:p>
    <w:p w14:paraId="40FDA2FA" w14:textId="77777777" w:rsidR="00B91D13" w:rsidRPr="00153FCD" w:rsidRDefault="00B91D13" w:rsidP="00B91D13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LEIA O TEXTO A SEGUIR:</w:t>
      </w:r>
    </w:p>
    <w:p w14:paraId="5D623A65" w14:textId="77777777" w:rsidR="00B91D13" w:rsidRPr="003B1FA5" w:rsidRDefault="00B91D13" w:rsidP="00B91D13">
      <w:pPr>
        <w:jc w:val="both"/>
        <w:rPr>
          <w:rStyle w:val="Forte"/>
          <w:rFonts w:ascii="Arial" w:hAnsi="Arial" w:cs="Arial"/>
          <w:b w:val="0"/>
          <w:caps/>
          <w:color w:val="000000" w:themeColor="text1"/>
          <w:sz w:val="24"/>
          <w:szCs w:val="24"/>
          <w:shd w:val="clear" w:color="auto" w:fill="FFFFFF"/>
        </w:rPr>
      </w:pPr>
      <w:r w:rsidRPr="003B1FA5">
        <w:rPr>
          <w:rStyle w:val="Forte"/>
          <w:rFonts w:ascii="Arial" w:hAnsi="Arial" w:cs="Arial"/>
          <w:caps/>
          <w:color w:val="000000" w:themeColor="text1"/>
          <w:sz w:val="24"/>
          <w:szCs w:val="24"/>
          <w:shd w:val="clear" w:color="auto" w:fill="FFFFFF"/>
        </w:rPr>
        <w:t xml:space="preserve">Paisagem, para a Geografia, significa duas coisas: tudo aquilo que os sentidos humanos (tato, audição, olfato, visão) podem captar. Tudo aquilo que sua visão consegue enxergar é uma paisagem, tudo aquilo que sua audição escuta é uma paisagem. </w:t>
      </w:r>
      <w:r w:rsidRPr="003B1FA5">
        <w:rPr>
          <w:rStyle w:val="Forte"/>
          <w:rFonts w:ascii="Arial" w:hAnsi="Arial" w:cs="Arial"/>
          <w:caps/>
          <w:color w:val="000000" w:themeColor="text1"/>
          <w:sz w:val="24"/>
          <w:szCs w:val="24"/>
          <w:shd w:val="clear" w:color="auto" w:fill="FFFFFF"/>
        </w:rPr>
        <w:lastRenderedPageBreak/>
        <w:t>Portanto, tudo que o ser humano consegue sentir é uma paisagem.</w:t>
      </w:r>
    </w:p>
    <w:p w14:paraId="1C670BE9" w14:textId="77777777" w:rsidR="00B91D13" w:rsidRPr="003B1FA5" w:rsidRDefault="00B91D13" w:rsidP="00B91D13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b/>
          <w:caps/>
          <w:color w:val="000000" w:themeColor="text1"/>
        </w:rPr>
      </w:pPr>
      <w:r w:rsidRPr="003B1FA5">
        <w:rPr>
          <w:rStyle w:val="Forte"/>
          <w:rFonts w:ascii="Arial" w:hAnsi="Arial" w:cs="Arial"/>
          <w:caps/>
          <w:color w:val="000000" w:themeColor="text1"/>
        </w:rPr>
        <w:t>Assim, a paisagem pode ser dividida em duas:</w:t>
      </w:r>
    </w:p>
    <w:p w14:paraId="3840AD9B" w14:textId="77777777" w:rsidR="00B91D13" w:rsidRPr="003B1FA5" w:rsidRDefault="00B91D13" w:rsidP="00B91D13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bCs/>
          <w:caps/>
          <w:color w:val="000000" w:themeColor="text1"/>
        </w:rPr>
      </w:pPr>
      <w:r w:rsidRPr="003B1FA5">
        <w:rPr>
          <w:rStyle w:val="Forte"/>
          <w:rFonts w:ascii="Arial" w:hAnsi="Arial" w:cs="Arial"/>
          <w:caps/>
          <w:color w:val="000000" w:themeColor="text1"/>
        </w:rPr>
        <w:t>Paisagem natural: aquela que o homem ainda não modificou, composta por objetos naturais como rios, árvores e montanhas.</w:t>
      </w:r>
    </w:p>
    <w:p w14:paraId="2450E37C" w14:textId="77777777" w:rsidR="00B91D13" w:rsidRDefault="00B91D13" w:rsidP="00B91D13">
      <w:pPr>
        <w:pStyle w:val="NormalWeb"/>
        <w:shd w:val="clear" w:color="auto" w:fill="FFFFFF"/>
        <w:spacing w:before="0" w:beforeAutospacing="0"/>
        <w:jc w:val="both"/>
        <w:rPr>
          <w:rStyle w:val="Forte"/>
          <w:rFonts w:ascii="Arial" w:hAnsi="Arial" w:cs="Arial"/>
          <w:caps/>
          <w:color w:val="000000" w:themeColor="text1"/>
        </w:rPr>
      </w:pPr>
      <w:r w:rsidRPr="003B1FA5">
        <w:rPr>
          <w:rStyle w:val="Forte"/>
          <w:rFonts w:ascii="Arial" w:hAnsi="Arial" w:cs="Arial"/>
          <w:caps/>
          <w:color w:val="000000" w:themeColor="text1"/>
        </w:rPr>
        <w:t>Paisagem Cultural: aquela que o homem já modificou, composta por objetos sociais como construções, cidades etc.</w:t>
      </w:r>
    </w:p>
    <w:p w14:paraId="4E33CD29" w14:textId="77777777" w:rsidR="00B91D13" w:rsidRPr="003B1FA5" w:rsidRDefault="00B91D13" w:rsidP="00B91D13">
      <w:pPr>
        <w:pStyle w:val="NormalWeb"/>
        <w:shd w:val="clear" w:color="auto" w:fill="FFFFFF"/>
        <w:spacing w:before="0" w:beforeAutospacing="0"/>
        <w:jc w:val="both"/>
        <w:rPr>
          <w:rStyle w:val="Forte"/>
          <w:rFonts w:ascii="Arial" w:hAnsi="Arial" w:cs="Arial"/>
          <w:b w:val="0"/>
          <w:caps/>
          <w:color w:val="000000" w:themeColor="text1"/>
        </w:rPr>
      </w:pPr>
      <w:r w:rsidRPr="003B1FA5">
        <w:rPr>
          <w:rStyle w:val="Forte"/>
          <w:rFonts w:ascii="Arial" w:hAnsi="Arial" w:cs="Arial"/>
          <w:caps/>
          <w:color w:val="000000" w:themeColor="text1"/>
        </w:rPr>
        <w:t>OBSERVE  DUAS FOTOGRAFIAS DE PINHAIS</w:t>
      </w:r>
      <w:r>
        <w:rPr>
          <w:rStyle w:val="Forte"/>
          <w:rFonts w:ascii="Arial" w:hAnsi="Arial" w:cs="Arial"/>
          <w:caps/>
          <w:color w:val="000000" w:themeColor="text1"/>
        </w:rPr>
        <w:t xml:space="preserve"> E CIRCULE A PAISAGEM CULTURAL</w:t>
      </w:r>
      <w:r w:rsidRPr="003B1FA5">
        <w:rPr>
          <w:rStyle w:val="Forte"/>
          <w:rFonts w:ascii="Arial" w:hAnsi="Arial" w:cs="Arial"/>
          <w:caps/>
          <w:color w:val="000000" w:themeColor="text1"/>
        </w:rPr>
        <w:t>.</w:t>
      </w:r>
    </w:p>
    <w:p w14:paraId="345271D1" w14:textId="77777777" w:rsidR="00B91D13" w:rsidRPr="003B1FA5" w:rsidRDefault="00B91D13" w:rsidP="00B91D13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caps/>
          <w:color w:val="000000" w:themeColor="text1"/>
        </w:rPr>
      </w:pPr>
    </w:p>
    <w:p w14:paraId="59E5232F" w14:textId="77777777" w:rsidR="00B91D13" w:rsidRPr="00153FCD" w:rsidRDefault="00B91D13" w:rsidP="00B91D13">
      <w:pPr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3B1FA5">
        <w:rPr>
          <w:rFonts w:ascii="Arial" w:hAnsi="Arial" w:cs="Arial"/>
          <w:b/>
          <w:caps/>
          <w:noProof/>
          <w:color w:val="000000" w:themeColor="text1"/>
          <w:lang w:eastAsia="pt-BR"/>
        </w:rPr>
        <w:drawing>
          <wp:inline distT="0" distB="0" distL="0" distR="0" wp14:anchorId="232C5C2B" wp14:editId="77D8A194">
            <wp:extent cx="2363638" cy="2471076"/>
            <wp:effectExtent l="0" t="0" r="0" b="571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(5).jpg"/>
                    <pic:cNvPicPr/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9267" b="20297"/>
                    <a:stretch/>
                  </pic:blipFill>
                  <pic:spPr bwMode="auto">
                    <a:xfrm>
                      <a:off x="0" y="0"/>
                      <a:ext cx="2364370" cy="24718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 w:themeColor="text1"/>
          <w:sz w:val="24"/>
          <w:szCs w:val="24"/>
          <w:lang w:eastAsia="pt-BR"/>
        </w:rPr>
        <w:t xml:space="preserve">     </w:t>
      </w:r>
      <w:r>
        <w:rPr>
          <w:rFonts w:ascii="Arial" w:hAnsi="Arial" w:cs="Arial"/>
          <w:noProof/>
          <w:color w:val="000000" w:themeColor="text1"/>
          <w:sz w:val="24"/>
          <w:szCs w:val="24"/>
          <w:lang w:eastAsia="pt-BR"/>
        </w:rPr>
        <w:drawing>
          <wp:inline distT="0" distB="0" distL="0" distR="0" wp14:anchorId="4CBBA14D" wp14:editId="5527EE99">
            <wp:extent cx="2794958" cy="1774785"/>
            <wp:effectExtent l="0" t="0" r="571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0659_img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4908" cy="1774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83AE1F" w14:textId="77777777" w:rsidR="00B91D13" w:rsidRDefault="00B91D13" w:rsidP="00B91D13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AGORA PENSE SE AO REDOR DE SUA RESIDÊNCIA HÁ ÁREAS NATURAIS?</w:t>
      </w:r>
    </w:p>
    <w:p w14:paraId="44BBB241" w14:textId="77777777" w:rsidR="00B91D13" w:rsidRDefault="00B91D13" w:rsidP="00B91D13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SUA FAMÍLIA POSSUI ALGUM REGISTRO SOBRE AS PAISAGENS ANTIGAS? PODE SER DE PINHAIS OU OUTRA CIDADE. </w:t>
      </w:r>
    </w:p>
    <w:p w14:paraId="6FB23D07" w14:textId="77777777" w:rsidR="00B91D13" w:rsidRDefault="00B91D13" w:rsidP="00B91D13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PROCURE E SELECIONE ESSAS IMAGENS SEPARANDO-AS SE PREDOMINAM ELEMENTOS NATURAIS OU CULTURAIS.  </w:t>
      </w:r>
    </w:p>
    <w:p w14:paraId="23DC3872" w14:textId="77777777" w:rsidR="00B91D13" w:rsidRDefault="00B91D13" w:rsidP="00B91D13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CASO SEJA POSSÍVEL, GRAVE UM VÍDEO BEM LEGAL MOSTRANDO AS FOTOS QUE ENCONTROU E O QUE TEM A DIZER SOBRE ELAS ( LUGAR, PAISAGEM MODIFICADA OU NATURAL, ETC.)</w:t>
      </w:r>
    </w:p>
    <w:p w14:paraId="526E2D7A" w14:textId="77777777" w:rsidR="00B91D13" w:rsidRDefault="00B91D13" w:rsidP="00B91D13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( PODERÁ MANDAR NO GRUPO DA TURMA PARA QUE OS COLEGAS VEJAM).</w:t>
      </w:r>
    </w:p>
    <w:p w14:paraId="67D386C5" w14:textId="77777777" w:rsidR="00B91D13" w:rsidRDefault="00B91D13" w:rsidP="00B91D13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38E63186" w14:textId="77777777" w:rsidR="00B91D13" w:rsidRPr="00A434EE" w:rsidRDefault="00B91D13" w:rsidP="00B91D13">
      <w:pPr>
        <w:rPr>
          <w:rFonts w:ascii="Arial" w:hAnsi="Arial" w:cs="Arial"/>
          <w:b/>
          <w:color w:val="000000" w:themeColor="text1"/>
          <w:sz w:val="24"/>
          <w:szCs w:val="24"/>
        </w:rPr>
      </w:pPr>
      <w:r w:rsidRPr="00A434EE">
        <w:rPr>
          <w:rFonts w:ascii="Arial" w:hAnsi="Arial" w:cs="Arial"/>
          <w:b/>
          <w:color w:val="000000" w:themeColor="text1"/>
          <w:sz w:val="24"/>
          <w:szCs w:val="24"/>
        </w:rPr>
        <w:t>2º MOMENTO</w:t>
      </w:r>
    </w:p>
    <w:p w14:paraId="7206A21E" w14:textId="77777777" w:rsidR="00B91D13" w:rsidRDefault="00B91D13" w:rsidP="00B91D13">
      <w:pPr>
        <w:rPr>
          <w:rFonts w:ascii="Arial" w:hAnsi="Arial" w:cs="Arial"/>
          <w:caps/>
          <w:color w:val="000000" w:themeColor="text1"/>
          <w:sz w:val="24"/>
          <w:szCs w:val="24"/>
        </w:rPr>
      </w:pPr>
      <w:r w:rsidRPr="00A434EE">
        <w:rPr>
          <w:rFonts w:ascii="Arial" w:hAnsi="Arial" w:cs="Arial"/>
          <w:caps/>
          <w:color w:val="000000" w:themeColor="text1"/>
          <w:sz w:val="24"/>
          <w:szCs w:val="24"/>
        </w:rPr>
        <w:t>VOCÊ CONHECE A ARTISTA BRASILEIRA TARSILA DO AMARAL?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B91D13" w14:paraId="3A7FE04B" w14:textId="77777777" w:rsidTr="001D2F36">
        <w:tc>
          <w:tcPr>
            <w:tcW w:w="4322" w:type="dxa"/>
          </w:tcPr>
          <w:p w14:paraId="03863AD5" w14:textId="77777777" w:rsidR="00B91D13" w:rsidRDefault="00B91D13" w:rsidP="001D2F36">
            <w:pPr>
              <w:shd w:val="clear" w:color="auto" w:fill="FFFFFF"/>
              <w:spacing w:after="150" w:line="255" w:lineRule="atLeast"/>
              <w:jc w:val="center"/>
              <w:rPr>
                <w:rFonts w:ascii="Verdana" w:eastAsia="Times New Roman" w:hAnsi="Verdana" w:cs="Times New Roman"/>
                <w:caps/>
                <w:color w:val="000000"/>
                <w:sz w:val="17"/>
                <w:szCs w:val="17"/>
                <w:lang w:eastAsia="pt-BR"/>
              </w:rPr>
            </w:pPr>
            <w:r w:rsidRPr="00A434EE">
              <w:rPr>
                <w:rFonts w:ascii="Verdana" w:eastAsia="Times New Roman" w:hAnsi="Verdana" w:cs="Times New Roman"/>
                <w:caps/>
                <w:noProof/>
                <w:color w:val="398671"/>
                <w:sz w:val="24"/>
                <w:szCs w:val="24"/>
                <w:lang w:eastAsia="pt-BR"/>
              </w:rPr>
              <w:lastRenderedPageBreak/>
              <w:drawing>
                <wp:inline distT="0" distB="0" distL="0" distR="0" wp14:anchorId="77F9456F" wp14:editId="30E9BC12">
                  <wp:extent cx="1880558" cy="2760517"/>
                  <wp:effectExtent l="0" t="0" r="5715" b="1905"/>
                  <wp:docPr id="4" name="Imagem 4" descr="Tarsila do Amaral (foto de 1925 - O Estado de São Paulo).">
                    <a:hlinkClick xmlns:a="http://schemas.openxmlformats.org/drawingml/2006/main" r:id="rId3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arsila do Amaral (foto de 1925 - O Estado de São Paulo).">
                            <a:hlinkClick r:id="rId3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0643" cy="27606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434EE">
              <w:rPr>
                <w:rFonts w:ascii="Verdana" w:eastAsia="Times New Roman" w:hAnsi="Verdana" w:cs="Times New Roman"/>
                <w:caps/>
                <w:color w:val="000000"/>
                <w:sz w:val="17"/>
                <w:szCs w:val="17"/>
                <w:lang w:eastAsia="pt-BR"/>
              </w:rPr>
              <w:t xml:space="preserve"> </w:t>
            </w:r>
          </w:p>
          <w:p w14:paraId="4F8BC070" w14:textId="77777777" w:rsidR="00B91D13" w:rsidRPr="00A434EE" w:rsidRDefault="00B91D13" w:rsidP="001D2F36">
            <w:pPr>
              <w:shd w:val="clear" w:color="auto" w:fill="FFFFFF"/>
              <w:spacing w:after="150" w:line="255" w:lineRule="atLeast"/>
              <w:jc w:val="center"/>
              <w:rPr>
                <w:rFonts w:ascii="Verdana" w:eastAsia="Times New Roman" w:hAnsi="Verdana" w:cs="Times New Roman"/>
                <w:caps/>
                <w:color w:val="000000"/>
                <w:sz w:val="17"/>
                <w:szCs w:val="17"/>
                <w:lang w:eastAsia="pt-BR"/>
              </w:rPr>
            </w:pPr>
            <w:r w:rsidRPr="00A434EE">
              <w:rPr>
                <w:rFonts w:ascii="Verdana" w:eastAsia="Times New Roman" w:hAnsi="Verdana" w:cs="Times New Roman"/>
                <w:caps/>
                <w:color w:val="000000"/>
                <w:sz w:val="17"/>
                <w:szCs w:val="17"/>
                <w:lang w:eastAsia="pt-BR"/>
              </w:rPr>
              <w:t>Tarsila do Amaral (foto de 1925 - O Estado de São Paulo).</w:t>
            </w:r>
          </w:p>
          <w:p w14:paraId="3F627855" w14:textId="77777777" w:rsidR="00B91D13" w:rsidRDefault="00B91D13" w:rsidP="001D2F36">
            <w:pPr>
              <w:rPr>
                <w:rFonts w:ascii="Arial" w:hAnsi="Arial" w:cs="Arial"/>
                <w:caps/>
                <w:color w:val="000000" w:themeColor="text1"/>
                <w:sz w:val="24"/>
                <w:szCs w:val="24"/>
              </w:rPr>
            </w:pPr>
          </w:p>
        </w:tc>
        <w:tc>
          <w:tcPr>
            <w:tcW w:w="4322" w:type="dxa"/>
          </w:tcPr>
          <w:p w14:paraId="3FAF2115" w14:textId="77777777" w:rsidR="00B91D13" w:rsidRDefault="00B91D13" w:rsidP="001D2F36">
            <w:pPr>
              <w:shd w:val="clear" w:color="auto" w:fill="FFFFFF"/>
              <w:spacing w:after="100" w:afterAutospacing="1" w:line="360" w:lineRule="auto"/>
              <w:jc w:val="both"/>
              <w:rPr>
                <w:rFonts w:ascii="Arial" w:eastAsia="Times New Roman" w:hAnsi="Arial" w:cs="Arial"/>
                <w:bCs/>
                <w:caps/>
                <w:color w:val="000000"/>
                <w:sz w:val="24"/>
                <w:szCs w:val="24"/>
                <w:lang w:eastAsia="pt-BR"/>
              </w:rPr>
            </w:pPr>
          </w:p>
          <w:p w14:paraId="3C94F20E" w14:textId="77777777" w:rsidR="00B91D13" w:rsidRPr="00A434EE" w:rsidRDefault="00B91D13" w:rsidP="001D2F36">
            <w:pPr>
              <w:shd w:val="clear" w:color="auto" w:fill="FFFFFF"/>
              <w:spacing w:after="100" w:afterAutospacing="1" w:line="360" w:lineRule="auto"/>
              <w:jc w:val="both"/>
              <w:rPr>
                <w:rFonts w:ascii="Arial" w:eastAsia="Times New Roman" w:hAnsi="Arial" w:cs="Arial"/>
                <w:caps/>
                <w:color w:val="000000"/>
                <w:sz w:val="24"/>
                <w:szCs w:val="24"/>
                <w:lang w:eastAsia="pt-BR"/>
              </w:rPr>
            </w:pPr>
            <w:r w:rsidRPr="00A434EE">
              <w:rPr>
                <w:rFonts w:ascii="Arial" w:eastAsia="Times New Roman" w:hAnsi="Arial" w:cs="Arial"/>
                <w:bCs/>
                <w:caps/>
                <w:color w:val="000000"/>
                <w:sz w:val="24"/>
                <w:szCs w:val="24"/>
                <w:lang w:eastAsia="pt-BR"/>
              </w:rPr>
              <w:t>Tarsila do Amaral</w:t>
            </w:r>
            <w:r w:rsidRPr="00A434EE">
              <w:rPr>
                <w:rFonts w:ascii="Arial" w:eastAsia="Times New Roman" w:hAnsi="Arial" w:cs="Arial"/>
                <w:caps/>
                <w:color w:val="000000"/>
                <w:sz w:val="24"/>
                <w:szCs w:val="24"/>
                <w:lang w:eastAsia="pt-BR"/>
              </w:rPr>
              <w:t> foi uma grande pintora e desenhista brasileira.</w:t>
            </w:r>
            <w:r>
              <w:rPr>
                <w:rFonts w:ascii="Arial" w:eastAsia="Times New Roman" w:hAnsi="Arial" w:cs="Arial"/>
                <w:caps/>
                <w:color w:val="000000"/>
                <w:sz w:val="24"/>
                <w:szCs w:val="24"/>
                <w:lang w:eastAsia="pt-BR"/>
              </w:rPr>
              <w:t xml:space="preserve"> </w:t>
            </w:r>
            <w:r w:rsidRPr="00A434EE">
              <w:rPr>
                <w:rFonts w:ascii="Arial" w:eastAsia="Times New Roman" w:hAnsi="Arial" w:cs="Arial"/>
                <w:caps/>
                <w:color w:val="000000"/>
                <w:sz w:val="24"/>
                <w:szCs w:val="24"/>
                <w:lang w:eastAsia="pt-BR"/>
              </w:rPr>
              <w:t xml:space="preserve">Tarsila nasceu em 1º de setembro de 1886 e passou sua infância em meio à natureza na fazenda da família no município de Capivari em São Paulo. </w:t>
            </w:r>
            <w:r w:rsidRPr="00A434EE">
              <w:rPr>
                <w:rFonts w:ascii="Arial" w:hAnsi="Arial" w:cs="Arial"/>
                <w:caps/>
                <w:color w:val="000000"/>
                <w:sz w:val="24"/>
                <w:szCs w:val="24"/>
                <w:shd w:val="clear" w:color="auto" w:fill="FFFFFF"/>
              </w:rPr>
              <w:t>Faleceu em São Paulo no dia 17 de janeiro de 1973.</w:t>
            </w:r>
          </w:p>
          <w:p w14:paraId="3916CB3E" w14:textId="77777777" w:rsidR="00B91D13" w:rsidRDefault="00B91D13" w:rsidP="001D2F36">
            <w:pPr>
              <w:rPr>
                <w:rFonts w:ascii="Arial" w:hAnsi="Arial" w:cs="Arial"/>
                <w:caps/>
                <w:color w:val="000000" w:themeColor="text1"/>
                <w:sz w:val="24"/>
                <w:szCs w:val="24"/>
              </w:rPr>
            </w:pPr>
          </w:p>
        </w:tc>
      </w:tr>
    </w:tbl>
    <w:p w14:paraId="56CC5DC2" w14:textId="77777777" w:rsidR="00B91D13" w:rsidRDefault="00B91D13" w:rsidP="00B91D13">
      <w:pPr>
        <w:rPr>
          <w:rFonts w:ascii="Arial" w:hAnsi="Arial" w:cs="Arial"/>
          <w:caps/>
          <w:color w:val="000000" w:themeColor="text1"/>
          <w:sz w:val="24"/>
          <w:szCs w:val="24"/>
        </w:rPr>
      </w:pPr>
    </w:p>
    <w:p w14:paraId="7935C45F" w14:textId="77777777" w:rsidR="00B91D13" w:rsidRDefault="00B91D13" w:rsidP="00B91D13">
      <w:pPr>
        <w:rPr>
          <w:rFonts w:ascii="Arial" w:hAnsi="Arial" w:cs="Arial"/>
          <w:caps/>
          <w:color w:val="000000" w:themeColor="text1"/>
          <w:sz w:val="24"/>
          <w:szCs w:val="24"/>
        </w:rPr>
      </w:pPr>
      <w:r>
        <w:rPr>
          <w:rFonts w:ascii="Arial" w:hAnsi="Arial" w:cs="Arial"/>
          <w:caps/>
          <w:color w:val="000000" w:themeColor="text1"/>
          <w:sz w:val="24"/>
          <w:szCs w:val="24"/>
        </w:rPr>
        <w:t>TARSILA DO AMARAL PINTOU VÁRIAS OBRAS ENVOLVENDO PAISAGENS, SEJAM ELAS NATURAIS OU CULTURAIS.</w:t>
      </w:r>
    </w:p>
    <w:p w14:paraId="1EBB7C1B" w14:textId="77777777" w:rsidR="00B91D13" w:rsidRDefault="00B91D13" w:rsidP="00B91D13">
      <w:pPr>
        <w:rPr>
          <w:rFonts w:ascii="Arial" w:hAnsi="Arial" w:cs="Arial"/>
          <w:caps/>
          <w:color w:val="000000" w:themeColor="text1"/>
          <w:sz w:val="24"/>
          <w:szCs w:val="24"/>
        </w:rPr>
      </w:pPr>
      <w:r>
        <w:rPr>
          <w:rFonts w:ascii="Arial" w:hAnsi="Arial" w:cs="Arial"/>
          <w:caps/>
          <w:color w:val="000000" w:themeColor="text1"/>
          <w:sz w:val="24"/>
          <w:szCs w:val="24"/>
        </w:rPr>
        <w:t>ENTRE AS OBRAS DE TARSILA, DESTACA-SE “ A CUCA”.</w:t>
      </w:r>
    </w:p>
    <w:p w14:paraId="1994DA93" w14:textId="77777777" w:rsidR="00B91D13" w:rsidRPr="00E4747F" w:rsidRDefault="00B91D13" w:rsidP="001D2F36">
      <w:pPr>
        <w:rPr>
          <w:rFonts w:ascii="Arial" w:eastAsia="Times New Roman" w:hAnsi="Arial" w:cs="Arial"/>
          <w:b/>
          <w:bCs/>
          <w:caps/>
          <w:color w:val="000000"/>
          <w:sz w:val="24"/>
          <w:szCs w:val="24"/>
          <w:lang w:eastAsia="pt-BR"/>
        </w:rPr>
      </w:pPr>
      <w:r w:rsidRPr="00E4747F">
        <w:rPr>
          <w:rFonts w:ascii="Arial" w:eastAsia="Times New Roman" w:hAnsi="Arial" w:cs="Arial"/>
          <w:b/>
          <w:bCs/>
          <w:caps/>
          <w:color w:val="000000"/>
          <w:sz w:val="24"/>
          <w:szCs w:val="24"/>
          <w:lang w:eastAsia="pt-BR"/>
        </w:rPr>
        <w:t> A Cuca, 1924</w:t>
      </w:r>
    </w:p>
    <w:p w14:paraId="7E91E6CE" w14:textId="77777777" w:rsidR="00B91D13" w:rsidRDefault="00B91D13" w:rsidP="00B91D13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11E0C50D" wp14:editId="76F43446">
            <wp:extent cx="3157268" cy="2566214"/>
            <wp:effectExtent l="0" t="0" r="5080" b="5715"/>
            <wp:docPr id="6" name="Imagem 6" descr="14. A Cuca, 19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4. A Cuca, 192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1176" cy="256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506FE3" w14:textId="77777777" w:rsidR="00B91D13" w:rsidRDefault="00B91D13" w:rsidP="00B91D13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2EE12577" w14:textId="77777777" w:rsidR="00B91D13" w:rsidRDefault="00B91D13" w:rsidP="00B91D13">
      <w:pPr>
        <w:jc w:val="both"/>
        <w:rPr>
          <w:rFonts w:ascii="Arial" w:hAnsi="Arial" w:cs="Arial"/>
          <w:caps/>
          <w:color w:val="000000" w:themeColor="text1"/>
          <w:sz w:val="24"/>
          <w:szCs w:val="24"/>
          <w:shd w:val="clear" w:color="auto" w:fill="FFFFFF"/>
        </w:rPr>
      </w:pPr>
      <w:r w:rsidRPr="00E4747F">
        <w:rPr>
          <w:rFonts w:ascii="Arial" w:hAnsi="Arial" w:cs="Arial"/>
          <w:caps/>
          <w:color w:val="000000" w:themeColor="text1"/>
          <w:sz w:val="24"/>
          <w:szCs w:val="24"/>
          <w:shd w:val="clear" w:color="auto" w:fill="FFFFFF"/>
        </w:rPr>
        <w:t xml:space="preserve">Pintado pela artista brasileira </w:t>
      </w:r>
      <w:r>
        <w:rPr>
          <w:rFonts w:ascii="Arial" w:hAnsi="Arial" w:cs="Arial"/>
          <w:caps/>
          <w:color w:val="000000" w:themeColor="text1"/>
          <w:sz w:val="24"/>
          <w:szCs w:val="24"/>
          <w:shd w:val="clear" w:color="auto" w:fill="FFFFFF"/>
        </w:rPr>
        <w:t xml:space="preserve">TARSILA DO AMARAL </w:t>
      </w:r>
      <w:r w:rsidRPr="00E4747F">
        <w:rPr>
          <w:rFonts w:ascii="Arial" w:hAnsi="Arial" w:cs="Arial"/>
          <w:caps/>
          <w:color w:val="000000" w:themeColor="text1"/>
          <w:sz w:val="24"/>
          <w:szCs w:val="24"/>
          <w:shd w:val="clear" w:color="auto" w:fill="FFFFFF"/>
        </w:rPr>
        <w:t>no começo de 1924, onde escreveu a sua filha dizendo que estava produzindo uns </w:t>
      </w:r>
      <w:hyperlink r:id="rId33" w:tgtFrame="_blank" w:history="1">
        <w:r w:rsidRPr="00E4747F">
          <w:rPr>
            <w:rStyle w:val="Hyperlink"/>
            <w:rFonts w:ascii="Arial" w:hAnsi="Arial" w:cs="Arial"/>
            <w:caps/>
            <w:color w:val="000000" w:themeColor="text1"/>
            <w:sz w:val="24"/>
            <w:szCs w:val="24"/>
            <w:shd w:val="clear" w:color="auto" w:fill="FFFFFF"/>
          </w:rPr>
          <w:t>quadros</w:t>
        </w:r>
      </w:hyperlink>
      <w:r w:rsidRPr="00E4747F">
        <w:rPr>
          <w:rFonts w:ascii="Arial" w:hAnsi="Arial" w:cs="Arial"/>
          <w:caps/>
          <w:color w:val="000000" w:themeColor="text1"/>
          <w:sz w:val="24"/>
          <w:szCs w:val="24"/>
          <w:shd w:val="clear" w:color="auto" w:fill="FFFFFF"/>
        </w:rPr>
        <w:t xml:space="preserve"> “bem brasileiros”. Descreveu a tela como “um bicho esquisito, no meio do mato, com um sapo, um tatu, e outro bicho </w:t>
      </w:r>
      <w:r w:rsidRPr="00E4747F">
        <w:rPr>
          <w:rFonts w:ascii="Arial" w:hAnsi="Arial" w:cs="Arial"/>
          <w:caps/>
          <w:color w:val="000000" w:themeColor="text1"/>
          <w:sz w:val="24"/>
          <w:szCs w:val="24"/>
          <w:shd w:val="clear" w:color="auto" w:fill="FFFFFF"/>
        </w:rPr>
        <w:lastRenderedPageBreak/>
        <w:t>inventado”. Para criação deste quadro Tarsila usou cores alegres e que lembram o Brasil.</w:t>
      </w:r>
    </w:p>
    <w:p w14:paraId="0E672372" w14:textId="77777777" w:rsidR="00B91D13" w:rsidRDefault="00B91D13" w:rsidP="00B91D13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25C77E65" w14:textId="6AA2B3B9" w:rsidR="00B91D13" w:rsidRDefault="00B91D13" w:rsidP="00B91D13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DIFERENÇAS DE PAISAGEM NATURAL E CULTURAL</w:t>
      </w:r>
      <w:r w:rsidR="00415DFE">
        <w:rPr>
          <w:rFonts w:ascii="Arial" w:hAnsi="Arial" w:cs="Arial"/>
          <w:color w:val="000000" w:themeColor="text1"/>
          <w:sz w:val="24"/>
          <w:szCs w:val="24"/>
        </w:rPr>
        <w:t xml:space="preserve"> – MODIFICAÇÕES DA PAISAGEM NATURAL</w:t>
      </w:r>
    </w:p>
    <w:p w14:paraId="5FC93A97" w14:textId="529C143B" w:rsidR="00415DFE" w:rsidRDefault="00415DFE" w:rsidP="00B91D13">
      <w:r>
        <w:t xml:space="preserve">Vídeo 1: </w:t>
      </w:r>
      <w:hyperlink r:id="rId34" w:history="1">
        <w:r w:rsidRPr="007D228D">
          <w:rPr>
            <w:rStyle w:val="Hyperlink"/>
          </w:rPr>
          <w:t>https://www.youtube.com/watch?v=q4QBOWO8Fj8&amp;t=25s</w:t>
        </w:r>
      </w:hyperlink>
      <w:r>
        <w:t xml:space="preserve"> </w:t>
      </w:r>
    </w:p>
    <w:p w14:paraId="45F29713" w14:textId="5520A49B" w:rsidR="00B91D13" w:rsidRDefault="00415DFE" w:rsidP="00B91D13">
      <w:r>
        <w:t>CUIDADOS COM A SAÚDE</w:t>
      </w:r>
    </w:p>
    <w:p w14:paraId="21005AC8" w14:textId="61DEAD70" w:rsidR="00415DFE" w:rsidRDefault="00415DFE" w:rsidP="00415DFE">
      <w:r>
        <w:t xml:space="preserve">Vídeo 2: </w:t>
      </w:r>
      <w:hyperlink r:id="rId35" w:history="1">
        <w:r w:rsidRPr="007D228D">
          <w:rPr>
            <w:rStyle w:val="Hyperlink"/>
          </w:rPr>
          <w:t>https://www.youtube.com/watch?v=5GLhRLmXjJs&amp;t=10s</w:t>
        </w:r>
      </w:hyperlink>
      <w:r>
        <w:t xml:space="preserve"> </w:t>
      </w:r>
    </w:p>
    <w:p w14:paraId="254F0B01" w14:textId="25A76866" w:rsidR="00915182" w:rsidRDefault="00415DFE" w:rsidP="00915182">
      <w:r>
        <w:t xml:space="preserve"> </w:t>
      </w:r>
    </w:p>
    <w:p w14:paraId="6465DA56" w14:textId="37CF22C3" w:rsidR="00915182" w:rsidRDefault="00915182" w:rsidP="00915182"/>
    <w:p w14:paraId="05A31D16" w14:textId="77777777" w:rsidR="002B2AA7" w:rsidRDefault="002B2AA7" w:rsidP="002B2AA7"/>
    <w:p w14:paraId="4627CF3C" w14:textId="77777777" w:rsidR="001D2F36" w:rsidRDefault="001D2F36">
      <w:pP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  <w:br w:type="page"/>
      </w:r>
    </w:p>
    <w:p w14:paraId="5D9F8385" w14:textId="2FB4CCF6" w:rsidR="002B2AA7" w:rsidRPr="00153FCD" w:rsidRDefault="002B2AA7" w:rsidP="002B2AA7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  <w:lastRenderedPageBreak/>
        <w:t>PLANO DO TRABALHO DOCENTE</w:t>
      </w:r>
    </w:p>
    <w:p w14:paraId="528FB6B3" w14:textId="77777777" w:rsidR="00915182" w:rsidRDefault="00915182" w:rsidP="00915182"/>
    <w:p w14:paraId="07589787" w14:textId="77777777" w:rsidR="002B2AA7" w:rsidRDefault="002B2AA7" w:rsidP="002B2AA7">
      <w:pPr>
        <w:spacing w:line="240" w:lineRule="auto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t-BR"/>
        </w:rPr>
      </w:pPr>
      <w:r w:rsidRPr="002670AD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  <w:t>Área(s) do Conhecimento/Componente(s) Curricular (es):</w:t>
      </w:r>
      <w:r w:rsidRPr="00B56E5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t-BR"/>
        </w:rPr>
        <w:t> </w:t>
      </w:r>
      <w:r>
        <w:rPr>
          <w:rFonts w:ascii="Arial" w:hAnsi="Arial" w:cs="Arial"/>
          <w:sz w:val="24"/>
          <w:szCs w:val="24"/>
        </w:rPr>
        <w:t xml:space="preserve"> Saúde e bem </w:t>
      </w:r>
      <w:r w:rsidRPr="00B56E5C">
        <w:rPr>
          <w:rFonts w:ascii="Arial" w:hAnsi="Arial" w:cs="Arial"/>
          <w:sz w:val="24"/>
          <w:szCs w:val="24"/>
        </w:rPr>
        <w:t xml:space="preserve">estar </w:t>
      </w:r>
      <w:r w:rsidRPr="00B56E5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t-BR"/>
        </w:rPr>
        <w:t xml:space="preserve"> </w:t>
      </w:r>
    </w:p>
    <w:p w14:paraId="6CB9C47F" w14:textId="77777777" w:rsidR="002B2AA7" w:rsidRPr="00B56E5C" w:rsidRDefault="002B2AA7" w:rsidP="002B2AA7">
      <w:pPr>
        <w:spacing w:line="240" w:lineRule="auto"/>
        <w:rPr>
          <w:rFonts w:ascii="Arial" w:hAnsi="Arial" w:cs="Arial"/>
          <w:sz w:val="24"/>
          <w:szCs w:val="24"/>
        </w:rPr>
      </w:pPr>
      <w:r w:rsidRPr="002670AD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  <w:t>Ano</w:t>
      </w:r>
      <w:r w:rsidRPr="00B56E5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t-BR"/>
        </w:rPr>
        <w:t>: </w:t>
      </w:r>
      <w:r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t-BR"/>
        </w:rPr>
        <w:t>Educação Infantil</w:t>
      </w:r>
    </w:p>
    <w:p w14:paraId="2DB42DA8" w14:textId="77777777" w:rsidR="002B2AA7" w:rsidRPr="00B56E5C" w:rsidRDefault="002B2AA7" w:rsidP="002B2AA7">
      <w:pPr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B56E5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t-BR"/>
        </w:rPr>
        <w:t>Eixo(s)/Unidade(s) temática(s):</w:t>
      </w:r>
      <w:r w:rsidRPr="00B56E5C">
        <w:rPr>
          <w:rFonts w:ascii="Arial" w:hAnsi="Arial" w:cs="Arial"/>
          <w:sz w:val="24"/>
          <w:szCs w:val="24"/>
        </w:rPr>
        <w:t xml:space="preserve"> </w:t>
      </w:r>
      <w:r w:rsidRPr="00B56E5C">
        <w:rPr>
          <w:rFonts w:ascii="Arial" w:eastAsia="Times New Roman" w:hAnsi="Arial" w:cs="Arial"/>
          <w:sz w:val="24"/>
          <w:szCs w:val="24"/>
          <w:lang w:eastAsia="pt-BR"/>
        </w:rPr>
        <w:t>SER HUMANO E MANUTENÇÃO DA SAÚDE</w:t>
      </w:r>
    </w:p>
    <w:p w14:paraId="744840B2" w14:textId="77777777" w:rsidR="002B2AA7" w:rsidRPr="00B56E5C" w:rsidRDefault="002B2AA7" w:rsidP="002B2AA7">
      <w:pPr>
        <w:rPr>
          <w:rFonts w:ascii="Arial" w:eastAsia="Times New Roman" w:hAnsi="Arial" w:cs="Arial"/>
          <w:sz w:val="24"/>
          <w:szCs w:val="24"/>
          <w:lang w:eastAsia="pt-BR"/>
        </w:rPr>
      </w:pPr>
      <w:r w:rsidRPr="002670AD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  <w:t>Conteúdo(s)/Objetivo(s) do Conhecimento</w:t>
      </w:r>
      <w:r w:rsidRPr="00B56E5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t-BR"/>
        </w:rPr>
        <w:t>:</w:t>
      </w:r>
      <w:r w:rsidRPr="00B56E5C">
        <w:rPr>
          <w:rFonts w:ascii="Arial" w:hAnsi="Arial" w:cs="Arial"/>
          <w:sz w:val="24"/>
          <w:szCs w:val="24"/>
        </w:rPr>
        <w:t xml:space="preserve"> </w:t>
      </w:r>
      <w:r w:rsidRPr="00B56E5C">
        <w:rPr>
          <w:rFonts w:ascii="Arial" w:eastAsia="Times New Roman" w:hAnsi="Arial" w:cs="Arial"/>
          <w:sz w:val="24"/>
          <w:szCs w:val="24"/>
          <w:lang w:eastAsia="pt-BR"/>
        </w:rPr>
        <w:t>Hábitos de Higiene</w:t>
      </w:r>
    </w:p>
    <w:p w14:paraId="12E6F57C" w14:textId="77777777" w:rsidR="002B2AA7" w:rsidRPr="008B0393" w:rsidRDefault="002B2AA7" w:rsidP="002B2AA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1646399" w14:textId="77777777" w:rsidR="002B2AA7" w:rsidRPr="008B0393" w:rsidRDefault="002B2AA7" w:rsidP="002B2AA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8B0393">
        <w:rPr>
          <w:rFonts w:ascii="Arial" w:eastAsia="Times New Roman" w:hAnsi="Arial" w:cs="Arial"/>
          <w:sz w:val="24"/>
          <w:szCs w:val="24"/>
          <w:lang w:eastAsia="pt-BR"/>
        </w:rPr>
        <w:t>Higiene Mental e Física</w:t>
      </w:r>
    </w:p>
    <w:p w14:paraId="434DBE59" w14:textId="77777777" w:rsidR="002B2AA7" w:rsidRPr="008B0393" w:rsidRDefault="002B2AA7" w:rsidP="002B2AA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88C270A" w14:textId="77777777" w:rsidR="002B2AA7" w:rsidRPr="008B0393" w:rsidRDefault="002B2AA7" w:rsidP="002B2AA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8B0393">
        <w:rPr>
          <w:rFonts w:ascii="Arial" w:eastAsia="Times New Roman" w:hAnsi="Arial" w:cs="Arial"/>
          <w:sz w:val="24"/>
          <w:szCs w:val="24"/>
          <w:lang w:eastAsia="pt-BR"/>
        </w:rPr>
        <w:t>Reconhecer atitudes que contribuem para o desenvolvimento  e manutenção da saúde</w:t>
      </w:r>
    </w:p>
    <w:p w14:paraId="53C261C7" w14:textId="77777777" w:rsidR="002B2AA7" w:rsidRPr="008B0393" w:rsidRDefault="002B2AA7" w:rsidP="002B2AA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32E0381" w14:textId="77777777" w:rsidR="002B2AA7" w:rsidRPr="008B0393" w:rsidRDefault="002B2AA7" w:rsidP="002B2AA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8B0393">
        <w:rPr>
          <w:rFonts w:ascii="Arial" w:eastAsia="Times New Roman" w:hAnsi="Arial" w:cs="Arial"/>
          <w:sz w:val="24"/>
          <w:szCs w:val="24"/>
          <w:lang w:eastAsia="pt-BR"/>
        </w:rPr>
        <w:t>Identificar ações que promovam uma vida saudável e ativa</w:t>
      </w:r>
    </w:p>
    <w:p w14:paraId="7749617F" w14:textId="77777777" w:rsidR="002B2AA7" w:rsidRPr="008B0393" w:rsidRDefault="002B2AA7" w:rsidP="002B2AA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52E4C15" w14:textId="77777777" w:rsidR="002B2AA7" w:rsidRPr="008B0393" w:rsidRDefault="002B2AA7" w:rsidP="002B2AA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8B0393">
        <w:rPr>
          <w:rFonts w:ascii="Arial" w:eastAsia="Times New Roman" w:hAnsi="Arial" w:cs="Arial"/>
          <w:sz w:val="24"/>
          <w:szCs w:val="24"/>
          <w:lang w:eastAsia="pt-BR"/>
        </w:rPr>
        <w:t xml:space="preserve"> Conhecer o próprio corpo valorizando e adotando hábitos saudáveis </w:t>
      </w:r>
      <w:r w:rsidRPr="00B56E5C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8B0393">
        <w:rPr>
          <w:rFonts w:ascii="Arial" w:eastAsia="Times New Roman" w:hAnsi="Arial" w:cs="Arial"/>
          <w:sz w:val="24"/>
          <w:szCs w:val="24"/>
          <w:lang w:eastAsia="pt-BR"/>
        </w:rPr>
        <w:t>como um dos aspectos básicos da vida.</w:t>
      </w:r>
    </w:p>
    <w:p w14:paraId="6C29A0B6" w14:textId="77777777" w:rsidR="002B2AA7" w:rsidRPr="008B0393" w:rsidRDefault="002B2AA7" w:rsidP="002B2AA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4075337" w14:textId="77777777" w:rsidR="002B2AA7" w:rsidRPr="00B56E5C" w:rsidRDefault="002B2AA7" w:rsidP="002B2AA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8B0393">
        <w:rPr>
          <w:rFonts w:ascii="Arial" w:eastAsia="Times New Roman" w:hAnsi="Arial" w:cs="Arial"/>
          <w:sz w:val="24"/>
          <w:szCs w:val="24"/>
          <w:lang w:eastAsia="pt-BR"/>
        </w:rPr>
        <w:t>Desenvolver  com  os  alunos  oficinas  com  o  objetivo  de  confeccionar jogos relacionados aos temas trabalhados, utilizando   material reciclado</w:t>
      </w:r>
    </w:p>
    <w:p w14:paraId="78102A70" w14:textId="77777777" w:rsidR="002B2AA7" w:rsidRPr="00B56E5C" w:rsidRDefault="002B2AA7" w:rsidP="002B2AA7">
      <w:pPr>
        <w:spacing w:after="0" w:line="240" w:lineRule="auto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t-BR"/>
        </w:rPr>
      </w:pPr>
      <w:r w:rsidRPr="0003469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  <w:t>Tempo Pedagógico</w:t>
      </w:r>
      <w:r w:rsidRPr="00B56E5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t-BR"/>
        </w:rPr>
        <w:t>:   2 hora (s)</w:t>
      </w:r>
    </w:p>
    <w:p w14:paraId="1F38F324" w14:textId="77777777" w:rsidR="002B2AA7" w:rsidRPr="00B56E5C" w:rsidRDefault="002B2AA7" w:rsidP="002B2AA7">
      <w:pPr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t-BR"/>
        </w:rPr>
      </w:pPr>
    </w:p>
    <w:p w14:paraId="66D467A5" w14:textId="77777777" w:rsidR="002B2AA7" w:rsidRPr="00B56E5C" w:rsidRDefault="002B2AA7" w:rsidP="002B2AA7">
      <w:pPr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t-BR"/>
        </w:rPr>
      </w:pPr>
      <w:r w:rsidRPr="002670AD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  <w:t>Avaliação</w:t>
      </w:r>
      <w:r w:rsidRPr="00B56E5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t-BR"/>
        </w:rPr>
        <w:t>:</w:t>
      </w:r>
    </w:p>
    <w:p w14:paraId="7D990E4A" w14:textId="77777777" w:rsidR="002B2AA7" w:rsidRPr="00B56E5C" w:rsidRDefault="002B2AA7" w:rsidP="002B2AA7">
      <w:pPr>
        <w:rPr>
          <w:rFonts w:ascii="Arial" w:eastAsia="Times New Roman" w:hAnsi="Arial" w:cs="Arial"/>
          <w:sz w:val="24"/>
          <w:szCs w:val="24"/>
          <w:lang w:eastAsia="pt-BR"/>
        </w:rPr>
      </w:pPr>
      <w:r w:rsidRPr="00B56E5C">
        <w:rPr>
          <w:rFonts w:ascii="Arial" w:eastAsia="Times New Roman" w:hAnsi="Arial" w:cs="Arial"/>
          <w:sz w:val="24"/>
          <w:szCs w:val="24"/>
          <w:lang w:eastAsia="pt-BR"/>
        </w:rPr>
        <w:t xml:space="preserve"> Reconhece a importância dos hábitos de higiene corporal para a saúde. Conhece os cuidados necessários para a higiene do corpo. Conhece os cuidados necessários para a higiene bucal , realizando a escovação corretamente.</w:t>
      </w:r>
    </w:p>
    <w:p w14:paraId="73C6158E" w14:textId="77777777" w:rsidR="002B2AA7" w:rsidRPr="00B56E5C" w:rsidRDefault="002B2AA7" w:rsidP="002B2AA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B56E5C">
        <w:rPr>
          <w:rFonts w:ascii="Arial" w:eastAsia="Times New Roman" w:hAnsi="Arial" w:cs="Arial"/>
          <w:sz w:val="24"/>
          <w:szCs w:val="24"/>
          <w:lang w:eastAsia="pt-BR"/>
        </w:rPr>
        <w:t>Toma banho todos os dias</w:t>
      </w:r>
    </w:p>
    <w:p w14:paraId="1135DF5A" w14:textId="77777777" w:rsidR="002B2AA7" w:rsidRPr="00B56E5C" w:rsidRDefault="002B2AA7" w:rsidP="002B2AA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AC62F6C" w14:textId="77777777" w:rsidR="002B2AA7" w:rsidRPr="00B56E5C" w:rsidRDefault="002B2AA7" w:rsidP="002B2AA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B56E5C">
        <w:rPr>
          <w:rFonts w:ascii="Arial" w:eastAsia="Times New Roman" w:hAnsi="Arial" w:cs="Arial"/>
          <w:sz w:val="24"/>
          <w:szCs w:val="24"/>
          <w:lang w:eastAsia="pt-BR"/>
        </w:rPr>
        <w:t>Escova os dentes, usando sempre o fio dental. Lava as mãos antes das refeições e depois de usar o banheiro .</w:t>
      </w:r>
    </w:p>
    <w:p w14:paraId="00163720" w14:textId="77777777" w:rsidR="002B2AA7" w:rsidRPr="00B56E5C" w:rsidRDefault="002B2AA7" w:rsidP="002B2AA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F4D87E3" w14:textId="77777777" w:rsidR="002B2AA7" w:rsidRPr="00B56E5C" w:rsidRDefault="002B2AA7" w:rsidP="002B2AA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B56E5C">
        <w:rPr>
          <w:rFonts w:ascii="Arial" w:eastAsia="Times New Roman" w:hAnsi="Arial" w:cs="Arial"/>
          <w:sz w:val="24"/>
          <w:szCs w:val="24"/>
          <w:lang w:eastAsia="pt-BR"/>
        </w:rPr>
        <w:t>Mantém as unhas limpas e cortadas. Caminha, faz exercícios e pratica esportes.</w:t>
      </w:r>
    </w:p>
    <w:p w14:paraId="0C62F153" w14:textId="77777777" w:rsidR="002B2AA7" w:rsidRPr="00B56E5C" w:rsidRDefault="002B2AA7" w:rsidP="002B2AA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AD0C6F5" w14:textId="77777777" w:rsidR="002B2AA7" w:rsidRPr="00B56E5C" w:rsidRDefault="002B2AA7" w:rsidP="002B2AA7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56E5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2670AD">
        <w:rPr>
          <w:rFonts w:ascii="Arial" w:hAnsi="Arial" w:cs="Arial"/>
          <w:b/>
          <w:color w:val="000000" w:themeColor="text1"/>
          <w:sz w:val="24"/>
          <w:szCs w:val="24"/>
        </w:rPr>
        <w:t>Metodologia</w:t>
      </w:r>
      <w:r w:rsidRPr="00B56E5C">
        <w:rPr>
          <w:rFonts w:ascii="Arial" w:hAnsi="Arial" w:cs="Arial"/>
          <w:color w:val="000000" w:themeColor="text1"/>
          <w:sz w:val="24"/>
          <w:szCs w:val="24"/>
        </w:rPr>
        <w:t xml:space="preserve">: </w:t>
      </w:r>
    </w:p>
    <w:p w14:paraId="466D7B9F" w14:textId="77777777" w:rsidR="002B2AA7" w:rsidRDefault="002B2AA7" w:rsidP="002B2AA7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Leia</w:t>
      </w:r>
      <w:r w:rsidRPr="00B56E5C">
        <w:rPr>
          <w:rFonts w:ascii="Arial" w:hAnsi="Arial" w:cs="Arial"/>
          <w:color w:val="000000" w:themeColor="text1"/>
          <w:sz w:val="24"/>
          <w:szCs w:val="24"/>
        </w:rPr>
        <w:t xml:space="preserve"> o seguinte texto informativo: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712C5BB3" w14:textId="77777777" w:rsidR="002B2AA7" w:rsidRPr="00B56E5C" w:rsidRDefault="002B2AA7" w:rsidP="002B2AA7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4DC6D32B" w14:textId="77777777" w:rsidR="002B2AA7" w:rsidRPr="00B56E5C" w:rsidRDefault="002B2AA7" w:rsidP="002B2AA7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B56E5C">
        <w:rPr>
          <w:rFonts w:ascii="Arial" w:hAnsi="Arial" w:cs="Arial"/>
          <w:b/>
          <w:color w:val="000000" w:themeColor="text1"/>
          <w:sz w:val="24"/>
          <w:szCs w:val="24"/>
        </w:rPr>
        <w:t>Saúde e bem estar</w:t>
      </w:r>
    </w:p>
    <w:p w14:paraId="5F9FFD40" w14:textId="77777777" w:rsidR="002B2AA7" w:rsidRPr="00B56E5C" w:rsidRDefault="002B2AA7" w:rsidP="002B2AA7">
      <w:pPr>
        <w:pStyle w:val="NormalWeb"/>
        <w:shd w:val="clear" w:color="auto" w:fill="FFFFFF"/>
        <w:spacing w:before="0" w:beforeAutospacing="0" w:after="150" w:afterAutospacing="0" w:line="360" w:lineRule="auto"/>
        <w:ind w:firstLine="708"/>
        <w:jc w:val="both"/>
        <w:rPr>
          <w:rFonts w:ascii="Arial" w:hAnsi="Arial" w:cs="Arial"/>
          <w:color w:val="000000" w:themeColor="text1"/>
        </w:rPr>
      </w:pPr>
      <w:r w:rsidRPr="00B56E5C">
        <w:rPr>
          <w:rFonts w:ascii="Arial" w:hAnsi="Arial" w:cs="Arial"/>
          <w:color w:val="000000" w:themeColor="text1"/>
        </w:rPr>
        <w:t>Para fazer tudo de bom que a vida nos oferece é fundamental ter </w:t>
      </w:r>
      <w:r w:rsidRPr="00B56E5C">
        <w:rPr>
          <w:rStyle w:val="nfase"/>
          <w:rFonts w:ascii="Arial" w:hAnsi="Arial" w:cs="Arial"/>
          <w:bCs/>
          <w:color w:val="000000" w:themeColor="text1"/>
        </w:rPr>
        <w:t>saúde</w:t>
      </w:r>
      <w:r w:rsidRPr="00B56E5C">
        <w:rPr>
          <w:rFonts w:ascii="Arial" w:hAnsi="Arial" w:cs="Arial"/>
          <w:color w:val="000000" w:themeColor="text1"/>
        </w:rPr>
        <w:t>! Ela é tão importante que, ao comemorar as coisas boas que acontecem para nós ou para outras pessoas, desejamos que ela esteja presente e aí brindamos, falando: - </w:t>
      </w:r>
      <w:r w:rsidRPr="00B56E5C">
        <w:rPr>
          <w:rStyle w:val="nfase"/>
          <w:rFonts w:ascii="Arial" w:hAnsi="Arial" w:cs="Arial"/>
          <w:bCs/>
          <w:color w:val="000000" w:themeColor="text1"/>
        </w:rPr>
        <w:t>SAÚDE!</w:t>
      </w:r>
    </w:p>
    <w:p w14:paraId="17C357EB" w14:textId="77777777" w:rsidR="002B2AA7" w:rsidRPr="00B56E5C" w:rsidRDefault="002B2AA7" w:rsidP="002B2AA7">
      <w:pPr>
        <w:pStyle w:val="NormalWeb"/>
        <w:shd w:val="clear" w:color="auto" w:fill="FFFFFF"/>
        <w:spacing w:before="0" w:beforeAutospacing="0" w:after="150" w:afterAutospacing="0" w:line="360" w:lineRule="auto"/>
        <w:ind w:firstLine="708"/>
        <w:jc w:val="both"/>
        <w:rPr>
          <w:rFonts w:ascii="Arial" w:hAnsi="Arial" w:cs="Arial"/>
          <w:color w:val="000000" w:themeColor="text1"/>
        </w:rPr>
      </w:pPr>
      <w:r w:rsidRPr="00B56E5C">
        <w:rPr>
          <w:rFonts w:ascii="Arial" w:hAnsi="Arial" w:cs="Arial"/>
          <w:color w:val="000000" w:themeColor="text1"/>
        </w:rPr>
        <w:lastRenderedPageBreak/>
        <w:t>O mais interessante é que é muito fácil manter um estado constante de saúde e bem-estar, basta desenvolver hábitos adequados no cotidiano e quanto mais cedo isso começar, melhor!</w:t>
      </w:r>
    </w:p>
    <w:p w14:paraId="3C1099C7" w14:textId="77777777" w:rsidR="002B2AA7" w:rsidRPr="00B56E5C" w:rsidRDefault="002B2AA7" w:rsidP="002B2AA7">
      <w:pPr>
        <w:pStyle w:val="NormalWeb"/>
        <w:shd w:val="clear" w:color="auto" w:fill="FFFFFF"/>
        <w:spacing w:before="0" w:beforeAutospacing="0" w:after="150" w:afterAutospacing="0" w:line="360" w:lineRule="auto"/>
        <w:ind w:firstLine="708"/>
        <w:rPr>
          <w:rFonts w:ascii="Arial" w:hAnsi="Arial" w:cs="Arial"/>
          <w:color w:val="000000" w:themeColor="text1"/>
        </w:rPr>
      </w:pPr>
      <w:r w:rsidRPr="002B56F6">
        <w:rPr>
          <w:rStyle w:val="nfase"/>
          <w:rFonts w:ascii="Arial" w:hAnsi="Arial" w:cs="Arial"/>
          <w:b/>
          <w:bCs/>
          <w:color w:val="000000" w:themeColor="text1"/>
        </w:rPr>
        <w:t>Importância da prática de esportes</w:t>
      </w:r>
      <w:r w:rsidRPr="00B56E5C">
        <w:rPr>
          <w:rStyle w:val="nfase"/>
          <w:rFonts w:ascii="Arial" w:hAnsi="Arial" w:cs="Arial"/>
          <w:bCs/>
          <w:color w:val="000000" w:themeColor="text1"/>
        </w:rPr>
        <w:t>:</w:t>
      </w:r>
      <w:r>
        <w:rPr>
          <w:rFonts w:ascii="Arial" w:hAnsi="Arial" w:cs="Arial"/>
          <w:color w:val="000000" w:themeColor="text1"/>
        </w:rPr>
        <w:t>  A prá</w:t>
      </w:r>
      <w:r w:rsidRPr="00B56E5C">
        <w:rPr>
          <w:rFonts w:ascii="Arial" w:hAnsi="Arial" w:cs="Arial"/>
          <w:color w:val="000000" w:themeColor="text1"/>
        </w:rPr>
        <w:t>tica de </w:t>
      </w:r>
      <w:hyperlink r:id="rId36" w:history="1">
        <w:r w:rsidRPr="00B56E5C">
          <w:rPr>
            <w:rStyle w:val="Hyperlink"/>
            <w:rFonts w:ascii="Arial" w:hAnsi="Arial" w:cs="Arial"/>
            <w:color w:val="000000" w:themeColor="text1"/>
          </w:rPr>
          <w:t>esportes</w:t>
        </w:r>
      </w:hyperlink>
      <w:r w:rsidRPr="00B56E5C">
        <w:rPr>
          <w:rFonts w:ascii="Arial" w:hAnsi="Arial" w:cs="Arial"/>
          <w:color w:val="000000" w:themeColor="text1"/>
        </w:rPr>
        <w:t> é bom para o corpo e para a mente, além de ajudar a manter o corpo em forma, a postura adequada, etc. a prática de esportes ajuda a melhor nosso desempenho mental. Assim, mesmo que você não goste de algum esporte específico, procure caminhar</w:t>
      </w:r>
      <w:r>
        <w:rPr>
          <w:rFonts w:ascii="Arial" w:hAnsi="Arial" w:cs="Arial"/>
          <w:color w:val="000000" w:themeColor="text1"/>
        </w:rPr>
        <w:t xml:space="preserve"> ( mesmo que no terreno de casa) ou pular corda</w:t>
      </w:r>
      <w:r w:rsidRPr="00B56E5C">
        <w:rPr>
          <w:rFonts w:ascii="Arial" w:hAnsi="Arial" w:cs="Arial"/>
          <w:color w:val="000000" w:themeColor="text1"/>
        </w:rPr>
        <w:t>, mantendo uma frequência semanal.</w:t>
      </w:r>
    </w:p>
    <w:p w14:paraId="63E8451A" w14:textId="77777777" w:rsidR="002B2AA7" w:rsidRPr="00B56E5C" w:rsidRDefault="002B2AA7" w:rsidP="002B2AA7">
      <w:pPr>
        <w:pStyle w:val="NormalWeb"/>
        <w:shd w:val="clear" w:color="auto" w:fill="FFFFFF"/>
        <w:spacing w:before="0" w:beforeAutospacing="0" w:after="150" w:afterAutospacing="0" w:line="360" w:lineRule="auto"/>
        <w:ind w:firstLine="708"/>
        <w:rPr>
          <w:rFonts w:ascii="Arial" w:hAnsi="Arial" w:cs="Arial"/>
          <w:color w:val="000000" w:themeColor="text1"/>
        </w:rPr>
      </w:pPr>
      <w:r w:rsidRPr="002B56F6">
        <w:rPr>
          <w:rStyle w:val="nfase"/>
          <w:rFonts w:ascii="Arial" w:hAnsi="Arial" w:cs="Arial"/>
          <w:b/>
          <w:bCs/>
          <w:color w:val="000000" w:themeColor="text1"/>
        </w:rPr>
        <w:t>Durma bem</w:t>
      </w:r>
      <w:r w:rsidRPr="00B56E5C">
        <w:rPr>
          <w:rStyle w:val="nfase"/>
          <w:rFonts w:ascii="Arial" w:hAnsi="Arial" w:cs="Arial"/>
          <w:bCs/>
          <w:color w:val="000000" w:themeColor="text1"/>
        </w:rPr>
        <w:t>:</w:t>
      </w:r>
      <w:r>
        <w:rPr>
          <w:rFonts w:ascii="Arial" w:hAnsi="Arial" w:cs="Arial"/>
          <w:color w:val="000000" w:themeColor="text1"/>
        </w:rPr>
        <w:t> O</w:t>
      </w:r>
      <w:r w:rsidRPr="00B56E5C">
        <w:rPr>
          <w:rFonts w:ascii="Arial" w:hAnsi="Arial" w:cs="Arial"/>
          <w:color w:val="000000" w:themeColor="text1"/>
        </w:rPr>
        <w:t xml:space="preserve"> sono é essencial para manutenção da saúde e bem estar, pois ajuda o organismo a se recompor do desgaste físico e mental que ocorre naturalmente durante o dia. Assim, nada de ficar assistindo televisão até tarde! O mais importante é estar bem para um novo dia de atividades!</w:t>
      </w:r>
    </w:p>
    <w:p w14:paraId="60AFE02B" w14:textId="77777777" w:rsidR="002B2AA7" w:rsidRPr="00B56E5C" w:rsidRDefault="002B2AA7" w:rsidP="002B2AA7">
      <w:pPr>
        <w:pStyle w:val="NormalWeb"/>
        <w:shd w:val="clear" w:color="auto" w:fill="FFFFFF"/>
        <w:spacing w:before="0" w:beforeAutospacing="0" w:after="150" w:afterAutospacing="0" w:line="360" w:lineRule="auto"/>
        <w:ind w:firstLine="708"/>
        <w:rPr>
          <w:rFonts w:ascii="Arial" w:hAnsi="Arial" w:cs="Arial"/>
          <w:color w:val="000000" w:themeColor="text1"/>
        </w:rPr>
      </w:pPr>
      <w:r w:rsidRPr="002B56F6">
        <w:rPr>
          <w:rStyle w:val="nfase"/>
          <w:rFonts w:ascii="Arial" w:hAnsi="Arial" w:cs="Arial"/>
          <w:b/>
          <w:bCs/>
          <w:color w:val="000000" w:themeColor="text1"/>
        </w:rPr>
        <w:t>Ler é importante</w:t>
      </w:r>
      <w:r w:rsidRPr="00B56E5C">
        <w:rPr>
          <w:rStyle w:val="nfase"/>
          <w:rFonts w:ascii="Arial" w:hAnsi="Arial" w:cs="Arial"/>
          <w:bCs/>
          <w:color w:val="000000" w:themeColor="text1"/>
        </w:rPr>
        <w:t>:</w:t>
      </w:r>
      <w:r>
        <w:rPr>
          <w:rFonts w:ascii="Arial" w:hAnsi="Arial" w:cs="Arial"/>
          <w:color w:val="000000" w:themeColor="text1"/>
        </w:rPr>
        <w:t> E</w:t>
      </w:r>
      <w:r w:rsidRPr="00B56E5C">
        <w:rPr>
          <w:rFonts w:ascii="Arial" w:hAnsi="Arial" w:cs="Arial"/>
          <w:color w:val="000000" w:themeColor="text1"/>
        </w:rPr>
        <w:t>xercícios físicos são ótimos para o corpo, mas a mente também precisa de exercícios e o melhor deles é a leitura, portanto pratique também esse exercício mantendo sua mente em forma!</w:t>
      </w:r>
    </w:p>
    <w:p w14:paraId="5637B6C6" w14:textId="77777777" w:rsidR="002B2AA7" w:rsidRDefault="002B2AA7" w:rsidP="002B2AA7">
      <w:pPr>
        <w:pStyle w:val="NormalWeb"/>
        <w:shd w:val="clear" w:color="auto" w:fill="FFFFFF"/>
        <w:spacing w:before="0" w:beforeAutospacing="0" w:after="150" w:afterAutospacing="0" w:line="360" w:lineRule="auto"/>
        <w:ind w:firstLine="708"/>
        <w:rPr>
          <w:rFonts w:ascii="Arial" w:hAnsi="Arial" w:cs="Arial"/>
          <w:color w:val="000000" w:themeColor="text1"/>
        </w:rPr>
      </w:pPr>
      <w:r w:rsidRPr="002B56F6">
        <w:rPr>
          <w:rStyle w:val="nfase"/>
          <w:rFonts w:ascii="Arial" w:hAnsi="Arial" w:cs="Arial"/>
          <w:b/>
          <w:bCs/>
          <w:color w:val="000000" w:themeColor="text1"/>
        </w:rPr>
        <w:t>Higiene é fundamental</w:t>
      </w:r>
      <w:r w:rsidRPr="00B56E5C">
        <w:rPr>
          <w:rStyle w:val="nfase"/>
          <w:rFonts w:ascii="Arial" w:hAnsi="Arial" w:cs="Arial"/>
          <w:bCs/>
          <w:color w:val="000000" w:themeColor="text1"/>
        </w:rPr>
        <w:t>:</w:t>
      </w:r>
      <w:r w:rsidRPr="00B56E5C">
        <w:rPr>
          <w:rFonts w:ascii="Arial" w:hAnsi="Arial" w:cs="Arial"/>
          <w:color w:val="000000" w:themeColor="text1"/>
        </w:rPr>
        <w:t> </w:t>
      </w:r>
      <w:r>
        <w:rPr>
          <w:rFonts w:ascii="Arial" w:hAnsi="Arial" w:cs="Arial"/>
          <w:color w:val="000000" w:themeColor="text1"/>
        </w:rPr>
        <w:t>S</w:t>
      </w:r>
      <w:r w:rsidRPr="00B56E5C">
        <w:rPr>
          <w:rFonts w:ascii="Arial" w:hAnsi="Arial" w:cs="Arial"/>
          <w:color w:val="000000" w:themeColor="text1"/>
        </w:rPr>
        <w:t>abe aquelas recomendações que ouvimos desde pequenos, do tipo  – </w:t>
      </w:r>
      <w:r w:rsidRPr="00B56E5C">
        <w:rPr>
          <w:rStyle w:val="nfase"/>
          <w:rFonts w:ascii="Arial" w:hAnsi="Arial" w:cs="Arial"/>
          <w:color w:val="000000" w:themeColor="text1"/>
        </w:rPr>
        <w:t>Vá lavar as mãos antes de comer! Não se esqueça de escovar os dentes! Parou de brincar? Então direto para o banho…</w:t>
      </w:r>
      <w:r>
        <w:rPr>
          <w:rFonts w:ascii="Arial" w:hAnsi="Arial" w:cs="Arial"/>
          <w:color w:val="000000" w:themeColor="text1"/>
        </w:rPr>
        <w:t> – P</w:t>
      </w:r>
      <w:r w:rsidRPr="00B56E5C">
        <w:rPr>
          <w:rFonts w:ascii="Arial" w:hAnsi="Arial" w:cs="Arial"/>
          <w:color w:val="000000" w:themeColor="text1"/>
        </w:rPr>
        <w:t>ois é essa rotina de higiene é fundamental para prevenirmos o contágio de doenças, lembre-se sempre disso</w:t>
      </w:r>
      <w:r>
        <w:rPr>
          <w:rFonts w:ascii="Arial" w:hAnsi="Arial" w:cs="Arial"/>
          <w:color w:val="000000" w:themeColor="text1"/>
        </w:rPr>
        <w:t>!</w:t>
      </w:r>
    </w:p>
    <w:p w14:paraId="326BAC03" w14:textId="77777777" w:rsidR="002B2AA7" w:rsidRDefault="002B2AA7" w:rsidP="002B2AA7">
      <w:pPr>
        <w:pStyle w:val="NormalWeb"/>
        <w:shd w:val="clear" w:color="auto" w:fill="FFFFFF"/>
        <w:spacing w:before="0" w:beforeAutospacing="0" w:after="150" w:afterAutospacing="0" w:line="360" w:lineRule="auto"/>
        <w:ind w:firstLine="708"/>
        <w:rPr>
          <w:rFonts w:ascii="Arial" w:hAnsi="Arial" w:cs="Arial"/>
          <w:color w:val="000000" w:themeColor="text1"/>
        </w:rPr>
      </w:pPr>
    </w:p>
    <w:p w14:paraId="67B2C003" w14:textId="77777777" w:rsidR="002B2AA7" w:rsidRDefault="002B2AA7" w:rsidP="002B2AA7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150" w:afterAutospacing="0" w:line="36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Agora que você leu essas informações, produza um texto sobre: </w:t>
      </w:r>
    </w:p>
    <w:p w14:paraId="4F7D1386" w14:textId="77777777" w:rsidR="002B2AA7" w:rsidRPr="002B56F6" w:rsidRDefault="002B2AA7" w:rsidP="002B2AA7">
      <w:pPr>
        <w:pStyle w:val="NormalWeb"/>
        <w:shd w:val="clear" w:color="auto" w:fill="FFFFFF"/>
        <w:spacing w:before="0" w:beforeAutospacing="0" w:after="150" w:afterAutospacing="0" w:line="360" w:lineRule="auto"/>
        <w:ind w:left="708"/>
        <w:rPr>
          <w:rFonts w:ascii="Arial" w:hAnsi="Arial" w:cs="Arial"/>
          <w:b/>
          <w:color w:val="000000" w:themeColor="text1"/>
        </w:rPr>
      </w:pPr>
      <w:r w:rsidRPr="002B56F6">
        <w:rPr>
          <w:rFonts w:ascii="Arial" w:hAnsi="Arial" w:cs="Arial"/>
          <w:b/>
          <w:color w:val="000000" w:themeColor="text1"/>
        </w:rPr>
        <w:t>Quais hábitos saudáveis você costuma ter?</w:t>
      </w:r>
    </w:p>
    <w:p w14:paraId="0C62CCC1" w14:textId="77777777" w:rsidR="002B2AA7" w:rsidRPr="002B56F6" w:rsidRDefault="002B2AA7" w:rsidP="002B2AA7">
      <w:pPr>
        <w:pStyle w:val="NormalWeb"/>
        <w:shd w:val="clear" w:color="auto" w:fill="FFFFFF"/>
        <w:spacing w:before="0" w:beforeAutospacing="0" w:after="150" w:afterAutospacing="0" w:line="360" w:lineRule="auto"/>
        <w:ind w:firstLine="708"/>
        <w:rPr>
          <w:rFonts w:ascii="Arial" w:hAnsi="Arial" w:cs="Arial"/>
          <w:b/>
          <w:color w:val="000000" w:themeColor="text1"/>
        </w:rPr>
      </w:pPr>
      <w:r w:rsidRPr="002B56F6">
        <w:rPr>
          <w:rFonts w:ascii="Arial" w:hAnsi="Arial" w:cs="Arial"/>
          <w:b/>
          <w:color w:val="000000" w:themeColor="text1"/>
        </w:rPr>
        <w:t xml:space="preserve">Sua família também pratica  esses hábitos? </w:t>
      </w:r>
    </w:p>
    <w:p w14:paraId="4555D01F" w14:textId="77777777" w:rsidR="002B2AA7" w:rsidRPr="002B56F6" w:rsidRDefault="002B2AA7" w:rsidP="002B2AA7">
      <w:pPr>
        <w:pStyle w:val="NormalWeb"/>
        <w:shd w:val="clear" w:color="auto" w:fill="FFFFFF"/>
        <w:spacing w:before="0" w:beforeAutospacing="0" w:after="150" w:afterAutospacing="0" w:line="360" w:lineRule="auto"/>
        <w:ind w:firstLine="708"/>
        <w:rPr>
          <w:rFonts w:ascii="Arial" w:hAnsi="Arial" w:cs="Arial"/>
          <w:b/>
          <w:color w:val="000000" w:themeColor="text1"/>
        </w:rPr>
      </w:pPr>
      <w:r w:rsidRPr="002B56F6">
        <w:rPr>
          <w:rFonts w:ascii="Arial" w:hAnsi="Arial" w:cs="Arial"/>
          <w:b/>
          <w:color w:val="000000" w:themeColor="text1"/>
        </w:rPr>
        <w:t>Qual a importância de se ter hábitos saudáveis?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644"/>
      </w:tblGrid>
      <w:tr w:rsidR="002B2AA7" w14:paraId="01A9A77A" w14:textId="77777777" w:rsidTr="001D2F36">
        <w:tc>
          <w:tcPr>
            <w:tcW w:w="8644" w:type="dxa"/>
          </w:tcPr>
          <w:p w14:paraId="081DFE19" w14:textId="77777777" w:rsidR="002B2AA7" w:rsidRDefault="002B2AA7" w:rsidP="001D2F36">
            <w:pPr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2B2AA7" w14:paraId="3852B915" w14:textId="77777777" w:rsidTr="001D2F36">
        <w:tc>
          <w:tcPr>
            <w:tcW w:w="8644" w:type="dxa"/>
          </w:tcPr>
          <w:p w14:paraId="648AB51B" w14:textId="77777777" w:rsidR="002B2AA7" w:rsidRDefault="002B2AA7" w:rsidP="001D2F36">
            <w:pPr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2B2AA7" w14:paraId="20FD8087" w14:textId="77777777" w:rsidTr="001D2F36">
        <w:tc>
          <w:tcPr>
            <w:tcW w:w="8644" w:type="dxa"/>
          </w:tcPr>
          <w:p w14:paraId="58932BA0" w14:textId="77777777" w:rsidR="002B2AA7" w:rsidRDefault="002B2AA7" w:rsidP="001D2F36">
            <w:pPr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2B2AA7" w14:paraId="6BC60A04" w14:textId="77777777" w:rsidTr="001D2F36">
        <w:tc>
          <w:tcPr>
            <w:tcW w:w="8644" w:type="dxa"/>
          </w:tcPr>
          <w:p w14:paraId="383887FF" w14:textId="77777777" w:rsidR="002B2AA7" w:rsidRDefault="002B2AA7" w:rsidP="001D2F36">
            <w:pPr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2B2AA7" w14:paraId="3A98D137" w14:textId="77777777" w:rsidTr="001D2F36">
        <w:tc>
          <w:tcPr>
            <w:tcW w:w="8644" w:type="dxa"/>
          </w:tcPr>
          <w:p w14:paraId="277B2720" w14:textId="77777777" w:rsidR="002B2AA7" w:rsidRDefault="002B2AA7" w:rsidP="001D2F36">
            <w:pPr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2B2AA7" w14:paraId="54413837" w14:textId="77777777" w:rsidTr="001D2F36">
        <w:tc>
          <w:tcPr>
            <w:tcW w:w="8644" w:type="dxa"/>
          </w:tcPr>
          <w:p w14:paraId="139EF59D" w14:textId="77777777" w:rsidR="002B2AA7" w:rsidRDefault="002B2AA7" w:rsidP="001D2F36">
            <w:pPr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2B2AA7" w14:paraId="279ECA8B" w14:textId="77777777" w:rsidTr="001D2F36">
        <w:tc>
          <w:tcPr>
            <w:tcW w:w="8644" w:type="dxa"/>
          </w:tcPr>
          <w:p w14:paraId="651667F3" w14:textId="77777777" w:rsidR="002B2AA7" w:rsidRDefault="002B2AA7" w:rsidP="001D2F36">
            <w:pPr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2B2AA7" w14:paraId="7EC29568" w14:textId="77777777" w:rsidTr="001D2F36">
        <w:tc>
          <w:tcPr>
            <w:tcW w:w="8644" w:type="dxa"/>
          </w:tcPr>
          <w:p w14:paraId="11CCF43D" w14:textId="77777777" w:rsidR="002B2AA7" w:rsidRDefault="002B2AA7" w:rsidP="001D2F36">
            <w:pPr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2B2AA7" w14:paraId="0E0A4165" w14:textId="77777777" w:rsidTr="001D2F36">
        <w:tc>
          <w:tcPr>
            <w:tcW w:w="8644" w:type="dxa"/>
          </w:tcPr>
          <w:p w14:paraId="09EAC167" w14:textId="77777777" w:rsidR="002B2AA7" w:rsidRDefault="002B2AA7" w:rsidP="001D2F36">
            <w:pPr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2B2AA7" w14:paraId="2F680E7D" w14:textId="77777777" w:rsidTr="001D2F36">
        <w:tc>
          <w:tcPr>
            <w:tcW w:w="8644" w:type="dxa"/>
          </w:tcPr>
          <w:p w14:paraId="3A7B8347" w14:textId="77777777" w:rsidR="002B2AA7" w:rsidRDefault="002B2AA7" w:rsidP="001D2F36">
            <w:pPr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2B2AA7" w14:paraId="22186F09" w14:textId="77777777" w:rsidTr="001D2F36">
        <w:tc>
          <w:tcPr>
            <w:tcW w:w="8644" w:type="dxa"/>
          </w:tcPr>
          <w:p w14:paraId="4600A721" w14:textId="77777777" w:rsidR="002B2AA7" w:rsidRDefault="002B2AA7" w:rsidP="001D2F36">
            <w:pPr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2B2AA7" w14:paraId="2A5558B3" w14:textId="77777777" w:rsidTr="001D2F36">
        <w:tc>
          <w:tcPr>
            <w:tcW w:w="8644" w:type="dxa"/>
          </w:tcPr>
          <w:p w14:paraId="1E688224" w14:textId="77777777" w:rsidR="002B2AA7" w:rsidRDefault="002B2AA7" w:rsidP="001D2F36">
            <w:pPr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2B2AA7" w14:paraId="41451F67" w14:textId="77777777" w:rsidTr="001D2F36">
        <w:tc>
          <w:tcPr>
            <w:tcW w:w="8644" w:type="dxa"/>
          </w:tcPr>
          <w:p w14:paraId="273898A8" w14:textId="77777777" w:rsidR="002B2AA7" w:rsidRDefault="002B2AA7" w:rsidP="001D2F36">
            <w:pPr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2B2AA7" w14:paraId="0C78D2E3" w14:textId="77777777" w:rsidTr="001D2F36">
        <w:tc>
          <w:tcPr>
            <w:tcW w:w="8644" w:type="dxa"/>
          </w:tcPr>
          <w:p w14:paraId="13D27901" w14:textId="77777777" w:rsidR="002B2AA7" w:rsidRDefault="002B2AA7" w:rsidP="001D2F36">
            <w:pPr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2B2AA7" w14:paraId="19A704C8" w14:textId="77777777" w:rsidTr="001D2F36">
        <w:tc>
          <w:tcPr>
            <w:tcW w:w="8644" w:type="dxa"/>
          </w:tcPr>
          <w:p w14:paraId="123F18CC" w14:textId="77777777" w:rsidR="002B2AA7" w:rsidRDefault="002B2AA7" w:rsidP="001D2F36">
            <w:pPr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2B2AA7" w14:paraId="3E7B1B27" w14:textId="77777777" w:rsidTr="001D2F36">
        <w:tc>
          <w:tcPr>
            <w:tcW w:w="8644" w:type="dxa"/>
          </w:tcPr>
          <w:p w14:paraId="376F28C0" w14:textId="77777777" w:rsidR="002B2AA7" w:rsidRDefault="002B2AA7" w:rsidP="001D2F36">
            <w:pPr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13CD7300" w14:textId="77777777" w:rsidR="002B2AA7" w:rsidRDefault="002B2AA7" w:rsidP="002B2AA7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2º momento: Leia o informativo. </w:t>
      </w:r>
      <w:r>
        <w:rPr>
          <w:rFonts w:ascii="Arial" w:hAnsi="Arial" w:cs="Arial"/>
          <w:noProof/>
          <w:color w:val="000000" w:themeColor="text1"/>
          <w:sz w:val="24"/>
          <w:szCs w:val="24"/>
          <w:lang w:eastAsia="pt-BR"/>
        </w:rPr>
        <w:drawing>
          <wp:inline distT="0" distB="0" distL="0" distR="0" wp14:anchorId="01420441" wp14:editId="5CA9DFD8">
            <wp:extent cx="5399170" cy="3743325"/>
            <wp:effectExtent l="19050" t="19050" r="11430" b="9525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0311155843747647u.jp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74392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BC17395" w14:textId="77777777" w:rsidR="002B2AA7" w:rsidRDefault="002B2AA7" w:rsidP="002B2AA7">
      <w:pPr>
        <w:spacing w:line="360" w:lineRule="auto"/>
        <w:rPr>
          <w:rFonts w:ascii="Arial" w:hAnsi="Arial" w:cs="Arial"/>
          <w:noProof/>
          <w:color w:val="000000" w:themeColor="text1"/>
          <w:sz w:val="24"/>
          <w:szCs w:val="24"/>
          <w:lang w:eastAsia="pt-BR"/>
        </w:rPr>
      </w:pPr>
      <w:r>
        <w:rPr>
          <w:rFonts w:ascii="Arial" w:hAnsi="Arial" w:cs="Arial"/>
          <w:noProof/>
          <w:color w:val="000000" w:themeColor="text1"/>
          <w:sz w:val="24"/>
          <w:szCs w:val="24"/>
          <w:lang w:eastAsia="pt-BR"/>
        </w:rPr>
        <w:lastRenderedPageBreak/>
        <w:t xml:space="preserve">      </w:t>
      </w:r>
      <w:r>
        <w:rPr>
          <w:rFonts w:ascii="Arial" w:hAnsi="Arial" w:cs="Arial"/>
          <w:noProof/>
          <w:color w:val="000000" w:themeColor="text1"/>
          <w:sz w:val="24"/>
          <w:szCs w:val="24"/>
          <w:lang w:eastAsia="pt-BR"/>
        </w:rPr>
        <w:drawing>
          <wp:inline distT="0" distB="0" distL="0" distR="0" wp14:anchorId="7BFD3E14" wp14:editId="3D437E0D">
            <wp:extent cx="5495925" cy="3800475"/>
            <wp:effectExtent l="19050" t="19050" r="28575" b="28575"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postila-sobre-coronavirus-para-crianças-capa.jpg"/>
                    <pic:cNvPicPr/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157"/>
                    <a:stretch/>
                  </pic:blipFill>
                  <pic:spPr bwMode="auto">
                    <a:xfrm>
                      <a:off x="0" y="0"/>
                      <a:ext cx="5495695" cy="380031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7BF7E4" w14:textId="77777777" w:rsidR="002B2AA7" w:rsidRDefault="002B2AA7" w:rsidP="002B2AA7">
      <w:pPr>
        <w:spacing w:line="360" w:lineRule="auto"/>
        <w:rPr>
          <w:rFonts w:ascii="Arial" w:hAnsi="Arial" w:cs="Arial"/>
          <w:noProof/>
          <w:color w:val="000000" w:themeColor="text1"/>
          <w:sz w:val="24"/>
          <w:szCs w:val="24"/>
          <w:lang w:eastAsia="pt-BR"/>
        </w:rPr>
      </w:pPr>
      <w:r>
        <w:rPr>
          <w:rFonts w:ascii="Arial" w:hAnsi="Arial" w:cs="Arial"/>
          <w:noProof/>
          <w:color w:val="000000" w:themeColor="text1"/>
          <w:sz w:val="24"/>
          <w:szCs w:val="24"/>
          <w:lang w:eastAsia="pt-BR"/>
        </w:rPr>
        <w:t>Quais medidas são necessárias para evitar contaminações por vírus? Represente por meio de desenhos e escreva o que achar necessário:</w:t>
      </w:r>
    </w:p>
    <w:tbl>
      <w:tblPr>
        <w:tblStyle w:val="Tabelacomgrade"/>
        <w:tblW w:w="8975" w:type="dxa"/>
        <w:tblLook w:val="04A0" w:firstRow="1" w:lastRow="0" w:firstColumn="1" w:lastColumn="0" w:noHBand="0" w:noVBand="1"/>
      </w:tblPr>
      <w:tblGrid>
        <w:gridCol w:w="8975"/>
      </w:tblGrid>
      <w:tr w:rsidR="002B2AA7" w14:paraId="73C51D53" w14:textId="77777777" w:rsidTr="001D2F36">
        <w:trPr>
          <w:trHeight w:val="5493"/>
        </w:trPr>
        <w:tc>
          <w:tcPr>
            <w:tcW w:w="8975" w:type="dxa"/>
          </w:tcPr>
          <w:p w14:paraId="49E1BAB9" w14:textId="77777777" w:rsidR="002B2AA7" w:rsidRDefault="002B2AA7" w:rsidP="001D2F36">
            <w:pPr>
              <w:spacing w:line="360" w:lineRule="auto"/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eastAsia="pt-BR"/>
              </w:rPr>
            </w:pPr>
          </w:p>
        </w:tc>
      </w:tr>
    </w:tbl>
    <w:p w14:paraId="6C02FC59" w14:textId="77777777" w:rsidR="002B2AA7" w:rsidRDefault="002B2AA7" w:rsidP="002B2AA7">
      <w:pPr>
        <w:spacing w:line="360" w:lineRule="auto"/>
        <w:rPr>
          <w:rFonts w:ascii="Arial" w:hAnsi="Arial" w:cs="Arial"/>
          <w:noProof/>
          <w:color w:val="000000" w:themeColor="text1"/>
          <w:sz w:val="24"/>
          <w:szCs w:val="24"/>
          <w:lang w:eastAsia="pt-BR"/>
        </w:rPr>
      </w:pPr>
    </w:p>
    <w:p w14:paraId="4997E4A2" w14:textId="77777777" w:rsidR="002B2AA7" w:rsidRDefault="002B2AA7" w:rsidP="002B2AA7">
      <w:pPr>
        <w:spacing w:line="360" w:lineRule="auto"/>
        <w:rPr>
          <w:rFonts w:ascii="Arial" w:hAnsi="Arial" w:cs="Arial"/>
          <w:noProof/>
          <w:color w:val="000000" w:themeColor="text1"/>
          <w:sz w:val="24"/>
          <w:szCs w:val="24"/>
          <w:lang w:eastAsia="pt-BR"/>
        </w:rPr>
      </w:pPr>
      <w:r>
        <w:rPr>
          <w:rFonts w:ascii="Arial" w:hAnsi="Arial" w:cs="Arial"/>
          <w:noProof/>
          <w:color w:val="000000" w:themeColor="text1"/>
          <w:sz w:val="24"/>
          <w:szCs w:val="24"/>
          <w:lang w:eastAsia="pt-BR"/>
        </w:rPr>
        <w:lastRenderedPageBreak/>
        <w:t xml:space="preserve">Leia as informações  e coloque em prática todos os dias: </w:t>
      </w:r>
    </w:p>
    <w:p w14:paraId="632AEFE5" w14:textId="77777777" w:rsidR="002B2AA7" w:rsidRPr="00B56E5C" w:rsidRDefault="002B2AA7" w:rsidP="002B2AA7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noProof/>
          <w:color w:val="000000" w:themeColor="text1"/>
          <w:sz w:val="24"/>
          <w:szCs w:val="24"/>
          <w:lang w:eastAsia="pt-BR"/>
        </w:rPr>
        <w:drawing>
          <wp:inline distT="0" distB="0" distL="0" distR="0" wp14:anchorId="61478B11" wp14:editId="10AEFCEC">
            <wp:extent cx="5591175" cy="8149859"/>
            <wp:effectExtent l="19050" t="19050" r="9525" b="22860"/>
            <wp:docPr id="33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22.PNG"/>
                    <pic:cNvPicPr/>
                  </pic:nvPicPr>
                  <pic:blipFill rotWithShape="1">
                    <a:blip r:embed="rId39">
                      <a:extLst>
                        <a:ext uri="{BEBA8EAE-BF5A-486C-A8C5-ECC9F3942E4B}">
                          <a14:imgProps xmlns:a14="http://schemas.microsoft.com/office/drawing/2010/main">
                            <a14:imgLayer r:embed="rId4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85" t="2686" r="3348" b="2564"/>
                    <a:stretch/>
                  </pic:blipFill>
                  <pic:spPr bwMode="auto">
                    <a:xfrm>
                      <a:off x="0" y="0"/>
                      <a:ext cx="5590720" cy="814919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60CA1D" w14:textId="20756C28" w:rsidR="00915182" w:rsidRPr="00915182" w:rsidRDefault="00915182" w:rsidP="00915182"/>
    <w:p w14:paraId="3AF27D71" w14:textId="77777777" w:rsidR="00212347" w:rsidRDefault="00212347" w:rsidP="0095793A">
      <w:pPr>
        <w:pStyle w:val="Ttulo1"/>
        <w:jc w:val="center"/>
        <w:rPr>
          <w:rFonts w:ascii="Arial" w:hAnsi="Arial" w:cs="Arial"/>
          <w:sz w:val="28"/>
          <w:szCs w:val="28"/>
        </w:rPr>
      </w:pPr>
    </w:p>
    <w:p w14:paraId="7ABB914A" w14:textId="76724185" w:rsidR="0095793A" w:rsidRDefault="0095793A" w:rsidP="0095793A">
      <w:pPr>
        <w:pStyle w:val="Ttulo1"/>
        <w:jc w:val="center"/>
        <w:rPr>
          <w:rFonts w:ascii="Arial" w:hAnsi="Arial" w:cs="Arial"/>
          <w:sz w:val="28"/>
          <w:szCs w:val="28"/>
        </w:rPr>
      </w:pPr>
      <w:bookmarkStart w:id="15" w:name="_Toc45314362"/>
      <w:r>
        <w:rPr>
          <w:rFonts w:ascii="Arial" w:hAnsi="Arial" w:cs="Arial"/>
          <w:sz w:val="28"/>
          <w:szCs w:val="28"/>
        </w:rPr>
        <w:t>LINK PARA AS AULAS GRAVADAS</w:t>
      </w:r>
      <w:bookmarkEnd w:id="15"/>
    </w:p>
    <w:p w14:paraId="18487E8F" w14:textId="302BF583" w:rsidR="00395099" w:rsidRDefault="00395099" w:rsidP="00395099"/>
    <w:p w14:paraId="66279616" w14:textId="77777777" w:rsidR="00915182" w:rsidRDefault="00915182" w:rsidP="00395099"/>
    <w:p w14:paraId="17B5B37E" w14:textId="77777777" w:rsidR="00915182" w:rsidRPr="00395099" w:rsidRDefault="00915182" w:rsidP="00395099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547"/>
        <w:gridCol w:w="6514"/>
      </w:tblGrid>
      <w:tr w:rsidR="00395099" w:rsidRPr="00395099" w14:paraId="3D5156C5" w14:textId="77777777" w:rsidTr="00395099">
        <w:tc>
          <w:tcPr>
            <w:tcW w:w="2547" w:type="dxa"/>
          </w:tcPr>
          <w:p w14:paraId="62A2A6F6" w14:textId="1721CEBC" w:rsidR="00395099" w:rsidRPr="00395099" w:rsidRDefault="00395099">
            <w:pPr>
              <w:rPr>
                <w:rFonts w:ascii="Arial" w:eastAsiaTheme="majorEastAsia" w:hAnsi="Arial" w:cs="Arial"/>
                <w:sz w:val="24"/>
                <w:szCs w:val="24"/>
              </w:rPr>
            </w:pPr>
            <w:r w:rsidRPr="00395099">
              <w:rPr>
                <w:rFonts w:ascii="Arial" w:eastAsiaTheme="majorEastAsia" w:hAnsi="Arial" w:cs="Arial"/>
                <w:sz w:val="24"/>
                <w:szCs w:val="24"/>
              </w:rPr>
              <w:t>TEMA</w:t>
            </w:r>
          </w:p>
        </w:tc>
        <w:tc>
          <w:tcPr>
            <w:tcW w:w="6514" w:type="dxa"/>
          </w:tcPr>
          <w:p w14:paraId="14EC0390" w14:textId="2DF48E20" w:rsidR="00395099" w:rsidRPr="00395099" w:rsidRDefault="00395099">
            <w:pPr>
              <w:rPr>
                <w:rFonts w:ascii="Arial" w:eastAsiaTheme="majorEastAsia" w:hAnsi="Arial" w:cs="Arial"/>
                <w:sz w:val="28"/>
                <w:szCs w:val="28"/>
              </w:rPr>
            </w:pPr>
            <w:r w:rsidRPr="00395099">
              <w:rPr>
                <w:rFonts w:ascii="Arial" w:eastAsiaTheme="majorEastAsia" w:hAnsi="Arial" w:cs="Arial"/>
                <w:sz w:val="28"/>
                <w:szCs w:val="28"/>
              </w:rPr>
              <w:t>ENDEREÇO</w:t>
            </w:r>
          </w:p>
        </w:tc>
      </w:tr>
      <w:tr w:rsidR="00395099" w14:paraId="526A6000" w14:textId="77777777" w:rsidTr="00395099">
        <w:tc>
          <w:tcPr>
            <w:tcW w:w="2547" w:type="dxa"/>
          </w:tcPr>
          <w:p w14:paraId="747AAAE4" w14:textId="2A19E570" w:rsidR="00395099" w:rsidRPr="00395099" w:rsidRDefault="00395099" w:rsidP="00A64860">
            <w:pPr>
              <w:rPr>
                <w:rFonts w:ascii="Arial" w:eastAsiaTheme="majorEastAsia" w:hAnsi="Arial" w:cs="Arial"/>
                <w:sz w:val="24"/>
                <w:szCs w:val="24"/>
              </w:rPr>
            </w:pPr>
            <w:r>
              <w:rPr>
                <w:rFonts w:ascii="Arial" w:eastAsiaTheme="majorEastAsia" w:hAnsi="Arial" w:cs="Arial"/>
                <w:sz w:val="24"/>
                <w:szCs w:val="24"/>
              </w:rPr>
              <w:t xml:space="preserve">Aula 01 – </w:t>
            </w:r>
            <w:r w:rsidR="00A64860">
              <w:rPr>
                <w:rFonts w:ascii="Arial" w:eastAsiaTheme="majorEastAsia" w:hAnsi="Arial" w:cs="Arial"/>
                <w:sz w:val="24"/>
                <w:szCs w:val="24"/>
              </w:rPr>
              <w:t>Paisagem Natural e Cultural</w:t>
            </w:r>
          </w:p>
        </w:tc>
        <w:tc>
          <w:tcPr>
            <w:tcW w:w="6514" w:type="dxa"/>
          </w:tcPr>
          <w:p w14:paraId="20FAD92D" w14:textId="6F60C69F" w:rsidR="00395099" w:rsidRPr="00395099" w:rsidRDefault="003209D2">
            <w:pPr>
              <w:rPr>
                <w:rFonts w:ascii="Arial" w:eastAsiaTheme="majorEastAsia" w:hAnsi="Arial" w:cs="Arial"/>
                <w:sz w:val="24"/>
                <w:szCs w:val="24"/>
              </w:rPr>
            </w:pPr>
            <w:hyperlink r:id="rId41" w:history="1">
              <w:r w:rsidR="008A2C06">
                <w:rPr>
                  <w:rStyle w:val="Hyperlink"/>
                </w:rPr>
                <w:t>https://www.youtube.com/watch?v=fZlantJiWG0</w:t>
              </w:r>
            </w:hyperlink>
          </w:p>
        </w:tc>
      </w:tr>
      <w:tr w:rsidR="00395099" w14:paraId="11A7B9DB" w14:textId="77777777" w:rsidTr="00395099">
        <w:tc>
          <w:tcPr>
            <w:tcW w:w="2547" w:type="dxa"/>
          </w:tcPr>
          <w:p w14:paraId="55F1B2DF" w14:textId="10694C3A" w:rsidR="00395099" w:rsidRPr="00395099" w:rsidRDefault="00395099" w:rsidP="00A64860">
            <w:pPr>
              <w:rPr>
                <w:rFonts w:ascii="Arial" w:eastAsiaTheme="majorEastAsia" w:hAnsi="Arial" w:cs="Arial"/>
                <w:sz w:val="24"/>
                <w:szCs w:val="24"/>
              </w:rPr>
            </w:pPr>
            <w:r>
              <w:rPr>
                <w:rFonts w:ascii="Arial" w:eastAsiaTheme="majorEastAsia" w:hAnsi="Arial" w:cs="Arial"/>
                <w:sz w:val="24"/>
                <w:szCs w:val="24"/>
              </w:rPr>
              <w:t xml:space="preserve">Aula 02 – </w:t>
            </w:r>
            <w:r w:rsidR="00A64860">
              <w:rPr>
                <w:rFonts w:ascii="Arial" w:eastAsiaTheme="majorEastAsia" w:hAnsi="Arial" w:cs="Arial"/>
                <w:sz w:val="24"/>
                <w:szCs w:val="24"/>
              </w:rPr>
              <w:t>Higiene e Saúde</w:t>
            </w:r>
          </w:p>
        </w:tc>
        <w:tc>
          <w:tcPr>
            <w:tcW w:w="6514" w:type="dxa"/>
          </w:tcPr>
          <w:p w14:paraId="3467EACE" w14:textId="10333B65" w:rsidR="00395099" w:rsidRPr="00395099" w:rsidRDefault="003209D2">
            <w:pPr>
              <w:rPr>
                <w:rFonts w:ascii="Arial" w:eastAsiaTheme="majorEastAsia" w:hAnsi="Arial" w:cs="Arial"/>
                <w:sz w:val="24"/>
                <w:szCs w:val="24"/>
              </w:rPr>
            </w:pPr>
            <w:hyperlink r:id="rId42" w:history="1">
              <w:r w:rsidR="008A2C06">
                <w:rPr>
                  <w:rStyle w:val="Hyperlink"/>
                </w:rPr>
                <w:t>https://www.youtube.com/watch?v=H72h_zYbrPs</w:t>
              </w:r>
            </w:hyperlink>
          </w:p>
        </w:tc>
      </w:tr>
    </w:tbl>
    <w:p w14:paraId="4B731D96" w14:textId="1B5A8143" w:rsidR="0095793A" w:rsidRDefault="0095793A">
      <w:pPr>
        <w:rPr>
          <w:rFonts w:ascii="Arial" w:eastAsiaTheme="majorEastAsia" w:hAnsi="Arial" w:cs="Arial"/>
          <w:color w:val="2F5496" w:themeColor="accent1" w:themeShade="BF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30E784C3" w14:textId="6D9D6D33" w:rsidR="00087621" w:rsidRDefault="00087621" w:rsidP="00087621">
      <w:pPr>
        <w:pStyle w:val="Ttulo1"/>
        <w:jc w:val="center"/>
        <w:rPr>
          <w:rFonts w:ascii="Arial" w:hAnsi="Arial" w:cs="Arial"/>
          <w:sz w:val="28"/>
          <w:szCs w:val="28"/>
        </w:rPr>
      </w:pPr>
      <w:bookmarkStart w:id="16" w:name="_Toc45314363"/>
      <w:r w:rsidRPr="00087621">
        <w:rPr>
          <w:rFonts w:ascii="Arial" w:hAnsi="Arial" w:cs="Arial"/>
          <w:sz w:val="28"/>
          <w:szCs w:val="28"/>
        </w:rPr>
        <w:lastRenderedPageBreak/>
        <w:t>PLANO DE INTERVENÇÃO</w:t>
      </w:r>
      <w:r>
        <w:rPr>
          <w:rFonts w:ascii="Arial" w:hAnsi="Arial" w:cs="Arial"/>
          <w:sz w:val="28"/>
          <w:szCs w:val="28"/>
        </w:rPr>
        <w:t xml:space="preserve"> DENTRO E FORA DE SALA</w:t>
      </w:r>
      <w:r w:rsidR="002D53F1">
        <w:rPr>
          <w:rFonts w:ascii="Arial" w:hAnsi="Arial" w:cs="Arial"/>
          <w:sz w:val="28"/>
          <w:szCs w:val="28"/>
        </w:rPr>
        <w:t xml:space="preserve"> NA EDUCAÇÃO INFANTIL / ENSINO FUNDAMENTAL</w:t>
      </w:r>
      <w:bookmarkEnd w:id="16"/>
    </w:p>
    <w:p w14:paraId="7A0DD5D0" w14:textId="7FD080B3" w:rsidR="00B43C27" w:rsidRDefault="00B43C27" w:rsidP="00B43C27"/>
    <w:p w14:paraId="4A3969B5" w14:textId="5FBC5C49" w:rsidR="00293ACF" w:rsidRDefault="00B43C27" w:rsidP="00212347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3663A">
        <w:rPr>
          <w:rFonts w:ascii="Arial" w:hAnsi="Arial" w:cs="Arial"/>
          <w:sz w:val="24"/>
          <w:szCs w:val="24"/>
        </w:rPr>
        <w:t xml:space="preserve">A intervenção pedagógica é </w:t>
      </w:r>
      <w:r w:rsidR="00212347">
        <w:rPr>
          <w:rFonts w:ascii="Arial" w:hAnsi="Arial" w:cs="Arial"/>
          <w:sz w:val="24"/>
          <w:szCs w:val="24"/>
        </w:rPr>
        <w:t>importante devido ao acompanhamento da aprendizagem do aluno, ou seja, conhecer os obstáculos encontrados por eles. A equipe pedagógica é primordial neste momento, pois é preciso tomar ações que auxiliem cada aluno, pois são características diferentes, aprendizagem em diversos níveis. A equipe pedagógica com professores, pais e sociedade podem fazer parte de toda esta transformação e acompanhamento, ou seja, com projetos de intervenção que venham a fortalecer a educação e promovendo uma igualdade de direitos a educação.</w:t>
      </w:r>
    </w:p>
    <w:p w14:paraId="795809E1" w14:textId="0B562AB8" w:rsidR="00212347" w:rsidRPr="00B43C27" w:rsidRDefault="00212347" w:rsidP="00212347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Projetos de reforço escolar é uma forma de auxiliar a aprendizagem e verificar se houve evolução na compreensão de conteúdos. Uma forma de se medir é criar parâmetros que estejam alinhados ao projeto político pedagógico e aos conteúdos de cada ano escolar.</w:t>
      </w:r>
    </w:p>
    <w:p w14:paraId="0E6EAD50" w14:textId="77777777" w:rsidR="00087621" w:rsidRDefault="00087621">
      <w:pPr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32"/>
          <w:szCs w:val="32"/>
        </w:rPr>
      </w:pPr>
      <w:r>
        <w:rPr>
          <w:b/>
          <w:bCs/>
        </w:rPr>
        <w:br w:type="page"/>
      </w:r>
    </w:p>
    <w:p w14:paraId="592B1F02" w14:textId="3AEFC6E6" w:rsidR="00453C56" w:rsidRDefault="00453C56" w:rsidP="00453C56">
      <w:pPr>
        <w:pStyle w:val="Ttulo1"/>
        <w:rPr>
          <w:rStyle w:val="ff1"/>
          <w:b/>
          <w:bCs/>
          <w:caps/>
          <w:sz w:val="28"/>
          <w:szCs w:val="28"/>
        </w:rPr>
      </w:pPr>
      <w:bookmarkStart w:id="17" w:name="_Toc45314364"/>
      <w:bookmarkEnd w:id="7"/>
      <w:r w:rsidRPr="00453C56">
        <w:rPr>
          <w:rStyle w:val="ff1"/>
          <w:b/>
          <w:bCs/>
          <w:caps/>
          <w:sz w:val="28"/>
          <w:szCs w:val="28"/>
        </w:rPr>
        <w:lastRenderedPageBreak/>
        <w:t xml:space="preserve">RESULTADOS ALCANÇADOS </w:t>
      </w:r>
      <w:r w:rsidRPr="00453C56">
        <w:rPr>
          <w:rStyle w:val="2"/>
          <w:b/>
          <w:bCs/>
          <w:caps/>
          <w:sz w:val="28"/>
          <w:szCs w:val="28"/>
        </w:rPr>
        <w:t>NAS</w:t>
      </w:r>
      <w:r w:rsidRPr="00453C56">
        <w:rPr>
          <w:rStyle w:val="ff1"/>
          <w:b/>
          <w:bCs/>
          <w:caps/>
          <w:sz w:val="28"/>
          <w:szCs w:val="28"/>
        </w:rPr>
        <w:t xml:space="preserve"> </w:t>
      </w:r>
      <w:r w:rsidRPr="00453C56">
        <w:rPr>
          <w:rStyle w:val="8"/>
          <w:b/>
          <w:bCs/>
          <w:caps/>
          <w:sz w:val="28"/>
          <w:szCs w:val="28"/>
        </w:rPr>
        <w:t>ATIVIDADES</w:t>
      </w:r>
      <w:bookmarkEnd w:id="17"/>
    </w:p>
    <w:p w14:paraId="1A2A782E" w14:textId="664FB205" w:rsidR="00453C56" w:rsidRPr="0051569A" w:rsidRDefault="00453C56" w:rsidP="00453C56">
      <w:pPr>
        <w:rPr>
          <w:rFonts w:ascii="Arial" w:hAnsi="Arial" w:cs="Arial"/>
          <w:sz w:val="24"/>
          <w:szCs w:val="24"/>
        </w:rPr>
      </w:pPr>
    </w:p>
    <w:p w14:paraId="66507B1C" w14:textId="0EA3DF27" w:rsidR="005D626C" w:rsidRPr="004D058E" w:rsidRDefault="004D058E" w:rsidP="005D626C">
      <w:pPr>
        <w:spacing w:line="360" w:lineRule="auto"/>
        <w:ind w:firstLine="360"/>
        <w:jc w:val="both"/>
        <w:rPr>
          <w:rFonts w:ascii="Arial" w:hAnsi="Arial" w:cs="Arial"/>
          <w:sz w:val="24"/>
          <w:szCs w:val="24"/>
        </w:rPr>
      </w:pPr>
      <w:r w:rsidRPr="004D058E">
        <w:rPr>
          <w:rFonts w:ascii="Arial" w:hAnsi="Arial" w:cs="Arial"/>
          <w:sz w:val="24"/>
          <w:szCs w:val="24"/>
        </w:rPr>
        <w:t>Existem diversas literaturas e projetos voltados a educação infantil. Mas por que investir nesta idade escolar? É neste momento que se inicia a formação do cidadão.</w:t>
      </w:r>
    </w:p>
    <w:p w14:paraId="06434377" w14:textId="268ED163" w:rsidR="005D626C" w:rsidRPr="004D058E" w:rsidRDefault="004D058E" w:rsidP="005D626C">
      <w:pPr>
        <w:spacing w:line="36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D058E">
        <w:rPr>
          <w:rFonts w:ascii="Arial" w:hAnsi="Arial" w:cs="Arial"/>
          <w:sz w:val="24"/>
          <w:szCs w:val="24"/>
        </w:rPr>
        <w:t>A educação infantil e fundamental promove aos alunos</w:t>
      </w:r>
      <w:r w:rsidR="005D626C" w:rsidRPr="004D058E">
        <w:rPr>
          <w:rFonts w:ascii="Arial" w:eastAsia="Times New Roman" w:hAnsi="Arial" w:cs="Arial"/>
          <w:sz w:val="24"/>
          <w:szCs w:val="24"/>
          <w:lang w:eastAsia="pt-BR"/>
        </w:rPr>
        <w:t xml:space="preserve"> desenvolvimento dos aspectos físico, motor, cognitivo, social e emocional, além de fomentar a exploração, as descobertas e a experimentação. 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Nestas fases o aluno interage com outras pessoas, observa opiniões diferentes, vivencia experiências diferentes, inclusive desenvolve a comunicação por estar aprendendo com os colegas também. </w:t>
      </w:r>
    </w:p>
    <w:p w14:paraId="0AADB51C" w14:textId="221B6253" w:rsidR="00FB024F" w:rsidRDefault="004D058E" w:rsidP="00FB024F">
      <w:pPr>
        <w:spacing w:line="36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A escola torna-se uma extensão da casa de muitos alunos, pois se sabe que muitos sofrem abusos, não tem alimentos e pouca assistência em regiões de vulnerabilidade.</w:t>
      </w:r>
      <w:r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t-BR"/>
        </w:rPr>
        <w:t xml:space="preserve"> A escola torna-se um refúgio, mesmo com poucos recursos e além da educação e alfabetização ela se torna um grupo familiar e exemplo de se viver em sociedade.</w:t>
      </w:r>
      <w:r w:rsidR="00E041B6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t-BR"/>
        </w:rPr>
        <w:t xml:space="preserve"> </w:t>
      </w:r>
    </w:p>
    <w:p w14:paraId="680F1F3B" w14:textId="6B169349" w:rsidR="00E041B6" w:rsidRDefault="004D058E" w:rsidP="004D058E">
      <w:pPr>
        <w:spacing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t-BR"/>
        </w:rPr>
      </w:pPr>
      <w:r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t-BR"/>
        </w:rPr>
        <w:t>A educação remota é uma ferramenta excelente para desenvolver outras habilidades tanto em professores quanto alunos, mas não podemos esquecer dos alunos que não possuem acesso a internet, celulares, entre outros. Mesmo quem tem condições para ter um acesso remoto existem dificuldades técnicas que podem prejudicar a aprendizagem, imagine para quem é carente.</w:t>
      </w:r>
    </w:p>
    <w:p w14:paraId="53652A5A" w14:textId="597EC089" w:rsidR="004D058E" w:rsidRPr="00FB024F" w:rsidRDefault="004D058E" w:rsidP="004D058E">
      <w:pPr>
        <w:spacing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t-BR"/>
        </w:rPr>
        <w:t>No entanto, a educação e o caminho para formar um cidadão de moral e ética, e independente de como é realizada, o importante é estar ciente que existem profissionais que lutam por ela e buscam por uma nação mais justa.</w:t>
      </w:r>
    </w:p>
    <w:p w14:paraId="2ACABDB9" w14:textId="77777777" w:rsidR="005D626C" w:rsidRDefault="005D626C" w:rsidP="00E041B6">
      <w:pPr>
        <w:shd w:val="clear" w:color="auto" w:fill="FFFFFF"/>
        <w:spacing w:after="0" w:line="360" w:lineRule="auto"/>
        <w:jc w:val="both"/>
        <w:rPr>
          <w:rFonts w:ascii="Arial" w:hAnsi="Arial" w:cs="Arial"/>
          <w:b/>
          <w:bCs/>
          <w:color w:val="222222"/>
        </w:rPr>
      </w:pPr>
    </w:p>
    <w:p w14:paraId="5427E5C3" w14:textId="77777777" w:rsidR="00E041B6" w:rsidRPr="00E041B6" w:rsidRDefault="00E041B6" w:rsidP="00E041B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14:paraId="4A41D59F" w14:textId="77777777" w:rsidR="00453C56" w:rsidRDefault="00453C56">
      <w:pPr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38EF2C19" w14:textId="0AF0C062" w:rsidR="00E2768D" w:rsidRDefault="00C664C2" w:rsidP="00AF4128">
      <w:pPr>
        <w:pStyle w:val="Ttulo1"/>
        <w:rPr>
          <w:b/>
          <w:bCs/>
          <w:sz w:val="28"/>
          <w:szCs w:val="28"/>
        </w:rPr>
      </w:pPr>
      <w:bookmarkStart w:id="18" w:name="_Toc45314365"/>
      <w:r w:rsidRPr="00C664C2">
        <w:rPr>
          <w:b/>
          <w:bCs/>
          <w:sz w:val="28"/>
          <w:szCs w:val="28"/>
        </w:rPr>
        <w:lastRenderedPageBreak/>
        <w:t>CERTIFICADOS DE CURSOS</w:t>
      </w:r>
      <w:bookmarkEnd w:id="18"/>
      <w:r w:rsidR="00E2768D" w:rsidRPr="00C664C2">
        <w:rPr>
          <w:b/>
          <w:bCs/>
          <w:sz w:val="28"/>
          <w:szCs w:val="28"/>
        </w:rPr>
        <w:t xml:space="preserve"> </w:t>
      </w:r>
    </w:p>
    <w:p w14:paraId="511118E3" w14:textId="17F49987" w:rsidR="001D2F36" w:rsidRDefault="001D2F36" w:rsidP="001D2F36"/>
    <w:p w14:paraId="1DB29A73" w14:textId="2E0923F2" w:rsidR="001D2F36" w:rsidRPr="001D2F36" w:rsidRDefault="001D2F36" w:rsidP="001D2F36">
      <w:pPr>
        <w:pStyle w:val="Ttulo2"/>
        <w:rPr>
          <w:sz w:val="24"/>
          <w:szCs w:val="24"/>
        </w:rPr>
      </w:pPr>
      <w:bookmarkStart w:id="19" w:name="_Toc45314366"/>
      <w:r w:rsidRPr="001D2F36">
        <w:rPr>
          <w:sz w:val="24"/>
          <w:szCs w:val="24"/>
        </w:rPr>
        <w:t>CERTIFICADO GPINTEDUC</w:t>
      </w:r>
      <w:bookmarkEnd w:id="19"/>
    </w:p>
    <w:p w14:paraId="71B40BBF" w14:textId="717CF290" w:rsidR="001D2F36" w:rsidRPr="001D2F36" w:rsidRDefault="001D2F36" w:rsidP="001D2F36">
      <w:r>
        <w:rPr>
          <w:noProof/>
        </w:rPr>
        <w:drawing>
          <wp:inline distT="0" distB="0" distL="0" distR="0" wp14:anchorId="0B45AE16" wp14:editId="7AFE5ADD">
            <wp:extent cx="5442487" cy="7677150"/>
            <wp:effectExtent l="0" t="0" r="6350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7577" cy="7684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861BAA" w14:textId="68A060A7" w:rsidR="001D2F36" w:rsidRDefault="001D2F36" w:rsidP="001D2F36">
      <w:bookmarkStart w:id="20" w:name="_Toc43998213"/>
      <w:bookmarkStart w:id="21" w:name="_Toc45314367"/>
      <w:r w:rsidRPr="001D2F36">
        <w:rPr>
          <w:rStyle w:val="Ttulo2Char"/>
          <w:rFonts w:eastAsiaTheme="minorHAnsi"/>
          <w:b w:val="0"/>
          <w:bCs w:val="0"/>
          <w:sz w:val="24"/>
          <w:szCs w:val="24"/>
        </w:rPr>
        <w:lastRenderedPageBreak/>
        <w:t>Certificado 02 – UTFPR</w:t>
      </w:r>
      <w:bookmarkEnd w:id="20"/>
      <w:r w:rsidRPr="001D2F36">
        <w:rPr>
          <w:rStyle w:val="Ttulo2Char"/>
          <w:rFonts w:eastAsiaTheme="minorHAnsi"/>
          <w:b w:val="0"/>
          <w:bCs w:val="0"/>
          <w:sz w:val="24"/>
          <w:szCs w:val="24"/>
        </w:rPr>
        <w:t xml:space="preserve"> Endereço para validação:</w:t>
      </w:r>
      <w:bookmarkEnd w:id="21"/>
      <w:r w:rsidRPr="001D2F36">
        <w:rPr>
          <w:rStyle w:val="Ttulo2Char"/>
          <w:rFonts w:eastAsiaTheme="minorHAnsi"/>
          <w:b w:val="0"/>
          <w:bCs w:val="0"/>
          <w:sz w:val="24"/>
          <w:szCs w:val="24"/>
        </w:rPr>
        <w:t xml:space="preserve"> </w:t>
      </w:r>
      <w:hyperlink r:id="rId44" w:history="1">
        <w:r w:rsidRPr="00CB31F9">
          <w:rPr>
            <w:rStyle w:val="Hyperlink"/>
          </w:rPr>
          <w:t>http://apl.utfpr.edu.br/extensao/validar/60D0FAA4DF9A7713818C9FF8761FE742</w:t>
        </w:r>
      </w:hyperlink>
    </w:p>
    <w:p w14:paraId="4BE03DB8" w14:textId="77777777" w:rsidR="001D2F36" w:rsidRPr="00D96119" w:rsidRDefault="001D2F36" w:rsidP="001D2F36">
      <w:r>
        <w:rPr>
          <w:noProof/>
        </w:rPr>
        <w:drawing>
          <wp:inline distT="0" distB="0" distL="0" distR="0" wp14:anchorId="797DCC26" wp14:editId="6A0DB401">
            <wp:extent cx="5760085" cy="8111490"/>
            <wp:effectExtent l="0" t="0" r="0" b="381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11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3C2DFB" w14:textId="77777777" w:rsidR="001D2F36" w:rsidRDefault="001D2F36">
      <w:pPr>
        <w:rPr>
          <w:rStyle w:val="Ttulo2Char"/>
          <w:rFonts w:eastAsiaTheme="minorHAnsi"/>
          <w:b w:val="0"/>
          <w:bCs w:val="0"/>
          <w:sz w:val="24"/>
          <w:szCs w:val="24"/>
        </w:rPr>
      </w:pPr>
      <w:bookmarkStart w:id="22" w:name="_Toc43998214"/>
      <w:r>
        <w:rPr>
          <w:rStyle w:val="Ttulo2Char"/>
          <w:rFonts w:eastAsiaTheme="minorHAnsi"/>
          <w:b w:val="0"/>
          <w:bCs w:val="0"/>
          <w:sz w:val="24"/>
          <w:szCs w:val="24"/>
        </w:rPr>
        <w:br w:type="page"/>
      </w:r>
    </w:p>
    <w:p w14:paraId="74ACAA83" w14:textId="68527AC1" w:rsidR="001D2F36" w:rsidRPr="00CF633D" w:rsidRDefault="001D2F36" w:rsidP="00CF633D">
      <w:pPr>
        <w:pStyle w:val="Ttulo2"/>
      </w:pPr>
      <w:bookmarkStart w:id="23" w:name="_Toc45314368"/>
      <w:r w:rsidRPr="00CF633D">
        <w:rPr>
          <w:rStyle w:val="Ttulo2Char"/>
          <w:rFonts w:eastAsiaTheme="minorHAnsi"/>
          <w:sz w:val="24"/>
          <w:szCs w:val="24"/>
        </w:rPr>
        <w:lastRenderedPageBreak/>
        <w:t>Certificado 03 – Cursos Online</w:t>
      </w:r>
      <w:bookmarkEnd w:id="22"/>
      <w:bookmarkEnd w:id="23"/>
    </w:p>
    <w:p w14:paraId="1F16484C" w14:textId="77777777" w:rsidR="001D2F36" w:rsidRPr="00C664C2" w:rsidRDefault="001D2F36" w:rsidP="001D2F36">
      <w:r>
        <w:rPr>
          <w:noProof/>
        </w:rPr>
        <w:drawing>
          <wp:inline distT="0" distB="0" distL="0" distR="0" wp14:anchorId="2ABF8147" wp14:editId="0FCF3E63">
            <wp:extent cx="5753735" cy="7824470"/>
            <wp:effectExtent l="0" t="0" r="0" b="5080"/>
            <wp:docPr id="91" name="Imagem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782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E043E2" w14:textId="77777777" w:rsidR="001D2F36" w:rsidRDefault="001D2F36" w:rsidP="001D2F36">
      <w:pPr>
        <w:pStyle w:val="NormalWeb"/>
        <w:shd w:val="clear" w:color="auto" w:fill="FFFFFF"/>
        <w:rPr>
          <w:rFonts w:ascii="Arial" w:hAnsi="Arial" w:cs="Arial"/>
          <w:sz w:val="20"/>
          <w:szCs w:val="20"/>
        </w:rPr>
      </w:pPr>
    </w:p>
    <w:p w14:paraId="1A98F864" w14:textId="77777777" w:rsidR="001D2F36" w:rsidRDefault="001D2F36" w:rsidP="001D2F36">
      <w:r>
        <w:rPr>
          <w:noProof/>
        </w:rPr>
        <w:lastRenderedPageBreak/>
        <w:drawing>
          <wp:inline distT="0" distB="0" distL="0" distR="0" wp14:anchorId="1C991B48" wp14:editId="38B85F4A">
            <wp:extent cx="5753735" cy="3873500"/>
            <wp:effectExtent l="0" t="0" r="0" b="0"/>
            <wp:docPr id="92" name="Imagem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387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70BBF5" w14:textId="77777777" w:rsidR="00A64860" w:rsidRPr="00A64860" w:rsidRDefault="00A64860" w:rsidP="00A64860"/>
    <w:p w14:paraId="7D4A9CD0" w14:textId="30C25284" w:rsidR="00C664C2" w:rsidRDefault="00C664C2" w:rsidP="00C664C2"/>
    <w:p w14:paraId="2A573FED" w14:textId="29E46546" w:rsidR="00984DE2" w:rsidRPr="00C664C2" w:rsidRDefault="00984DE2" w:rsidP="00C664C2"/>
    <w:p w14:paraId="21D23FD1" w14:textId="77777777" w:rsidR="00C664C2" w:rsidRDefault="00C664C2" w:rsidP="00B01E4F">
      <w:pPr>
        <w:pStyle w:val="NormalWeb"/>
        <w:shd w:val="clear" w:color="auto" w:fill="FFFFFF"/>
        <w:rPr>
          <w:rFonts w:ascii="Arial" w:hAnsi="Arial" w:cs="Arial"/>
          <w:sz w:val="20"/>
          <w:szCs w:val="20"/>
        </w:rPr>
      </w:pPr>
    </w:p>
    <w:p w14:paraId="32648542" w14:textId="2DFB00C6" w:rsidR="00C664C2" w:rsidRDefault="00C664C2" w:rsidP="00B43C27"/>
    <w:p w14:paraId="2911B24E" w14:textId="77777777" w:rsidR="00B43C27" w:rsidRDefault="00B43C27" w:rsidP="00BD7D3E">
      <w:pPr>
        <w:pStyle w:val="Ttulo1"/>
        <w:rPr>
          <w:b/>
          <w:bCs/>
        </w:rPr>
      </w:pPr>
    </w:p>
    <w:p w14:paraId="6D66338E" w14:textId="52FC0326" w:rsidR="00BD7D3E" w:rsidRDefault="00C664C2" w:rsidP="00BD7D3E">
      <w:pPr>
        <w:pStyle w:val="Ttulo1"/>
        <w:rPr>
          <w:b/>
          <w:bCs/>
        </w:rPr>
      </w:pPr>
      <w:bookmarkStart w:id="24" w:name="_Toc45314369"/>
      <w:r w:rsidRPr="00AF4128">
        <w:rPr>
          <w:b/>
          <w:bCs/>
        </w:rPr>
        <w:t>Referências</w:t>
      </w:r>
      <w:bookmarkEnd w:id="24"/>
      <w:r w:rsidRPr="00AF4128">
        <w:rPr>
          <w:b/>
          <w:bCs/>
        </w:rPr>
        <w:t xml:space="preserve"> </w:t>
      </w:r>
    </w:p>
    <w:p w14:paraId="3903343B" w14:textId="77777777" w:rsidR="004D4D48" w:rsidRDefault="004D4D48" w:rsidP="004D4D48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</w:p>
    <w:p w14:paraId="15D7B160" w14:textId="77777777" w:rsidR="004D4D48" w:rsidRPr="001D2F36" w:rsidRDefault="004D4D48" w:rsidP="004D4D48">
      <w:pPr>
        <w:pStyle w:val="NormalWeb"/>
        <w:spacing w:before="0" w:beforeAutospacing="0" w:after="0" w:afterAutospacing="0"/>
        <w:rPr>
          <w:sz w:val="20"/>
          <w:szCs w:val="20"/>
        </w:rPr>
      </w:pPr>
      <w:r w:rsidRPr="001D2F36">
        <w:rPr>
          <w:rFonts w:ascii="Arial" w:hAnsi="Arial" w:cs="Arial"/>
          <w:color w:val="000000"/>
          <w:sz w:val="20"/>
          <w:szCs w:val="20"/>
        </w:rPr>
        <w:t xml:space="preserve">BELLONI, Maria Luiza. </w:t>
      </w:r>
      <w:r w:rsidRPr="001D2F36">
        <w:rPr>
          <w:rFonts w:ascii="Arial" w:hAnsi="Arial" w:cs="Arial"/>
          <w:b/>
          <w:color w:val="000000"/>
          <w:sz w:val="20"/>
          <w:szCs w:val="20"/>
        </w:rPr>
        <w:t xml:space="preserve">Educação a Distância. </w:t>
      </w:r>
      <w:r w:rsidRPr="001D2F36">
        <w:rPr>
          <w:rFonts w:ascii="Arial" w:hAnsi="Arial" w:cs="Arial"/>
          <w:color w:val="000000"/>
          <w:sz w:val="20"/>
          <w:szCs w:val="20"/>
        </w:rPr>
        <w:t>5ª Ed. Campinas: Autores Associados, 2008, 115 p.</w:t>
      </w:r>
    </w:p>
    <w:p w14:paraId="6CA3F713" w14:textId="77777777" w:rsidR="004D4D48" w:rsidRPr="001D2F36" w:rsidRDefault="004D4D48" w:rsidP="004D4D48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</w:p>
    <w:p w14:paraId="4504FCCA" w14:textId="70C165D6" w:rsidR="00A64860" w:rsidRPr="001D2F36" w:rsidRDefault="00A64860" w:rsidP="00A64860">
      <w:pPr>
        <w:spacing w:after="0"/>
        <w:jc w:val="both"/>
        <w:rPr>
          <w:rFonts w:ascii="Arial" w:hAnsi="Arial" w:cs="Arial"/>
          <w:sz w:val="20"/>
          <w:szCs w:val="20"/>
        </w:rPr>
      </w:pPr>
      <w:r w:rsidRPr="001D2F36">
        <w:rPr>
          <w:rFonts w:ascii="Arial" w:hAnsi="Arial" w:cs="Arial"/>
          <w:sz w:val="20"/>
          <w:szCs w:val="20"/>
        </w:rPr>
        <w:t xml:space="preserve">Diretrizes e Base da Educação Nacional.  </w:t>
      </w:r>
      <w:r w:rsidRPr="001D2F36">
        <w:rPr>
          <w:rFonts w:ascii="Arial" w:hAnsi="Arial" w:cs="Arial"/>
          <w:b/>
          <w:sz w:val="20"/>
          <w:szCs w:val="20"/>
        </w:rPr>
        <w:t>Lei nº 9.394/1996.</w:t>
      </w:r>
      <w:r w:rsidRPr="001D2F36">
        <w:rPr>
          <w:rFonts w:ascii="Arial" w:hAnsi="Arial" w:cs="Arial"/>
          <w:sz w:val="20"/>
          <w:szCs w:val="20"/>
        </w:rPr>
        <w:t xml:space="preserve">  Disponível em: </w:t>
      </w:r>
      <w:hyperlink r:id="rId48" w:history="1">
        <w:r w:rsidR="001D2F36" w:rsidRPr="00CB31F9">
          <w:rPr>
            <w:rStyle w:val="Hyperlink"/>
            <w:rFonts w:ascii="Arial" w:hAnsi="Arial" w:cs="Arial"/>
            <w:sz w:val="20"/>
            <w:szCs w:val="20"/>
          </w:rPr>
          <w:t>http://www2.camara.leg.br/legin/fed/lei/1996/lei-9394-20-dezembro-1996-362578-normaatualizada-pl.pdf</w:t>
        </w:r>
      </w:hyperlink>
      <w:r w:rsidR="001D2F36">
        <w:rPr>
          <w:rFonts w:ascii="Arial" w:hAnsi="Arial" w:cs="Arial"/>
          <w:sz w:val="20"/>
          <w:szCs w:val="20"/>
        </w:rPr>
        <w:t xml:space="preserve"> </w:t>
      </w:r>
      <w:r w:rsidR="001D2F36" w:rsidRPr="001D2F36">
        <w:rPr>
          <w:rFonts w:ascii="Arial" w:hAnsi="Arial" w:cs="Arial"/>
          <w:sz w:val="20"/>
          <w:szCs w:val="20"/>
        </w:rPr>
        <w:t xml:space="preserve">  </w:t>
      </w:r>
      <w:r w:rsidRPr="001D2F36">
        <w:rPr>
          <w:rFonts w:ascii="Arial" w:hAnsi="Arial" w:cs="Arial"/>
          <w:sz w:val="20"/>
          <w:szCs w:val="20"/>
        </w:rPr>
        <w:t xml:space="preserve"> Acesso em 07 Set. 20</w:t>
      </w:r>
      <w:r w:rsidR="001D2F36" w:rsidRPr="001D2F36">
        <w:rPr>
          <w:rFonts w:ascii="Arial" w:hAnsi="Arial" w:cs="Arial"/>
          <w:sz w:val="20"/>
          <w:szCs w:val="20"/>
        </w:rPr>
        <w:t>20</w:t>
      </w:r>
      <w:r w:rsidRPr="001D2F36">
        <w:rPr>
          <w:rFonts w:ascii="Arial" w:hAnsi="Arial" w:cs="Arial"/>
          <w:sz w:val="20"/>
          <w:szCs w:val="20"/>
        </w:rPr>
        <w:t xml:space="preserve">. </w:t>
      </w:r>
    </w:p>
    <w:p w14:paraId="6B62B15D" w14:textId="77777777" w:rsidR="00A64860" w:rsidRPr="001D2F36" w:rsidRDefault="00A64860" w:rsidP="00A64860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17ABFFB" w14:textId="2D314007" w:rsidR="00F338F6" w:rsidRPr="001D2F36" w:rsidRDefault="00F338F6" w:rsidP="00A64860">
      <w:pPr>
        <w:spacing w:after="0"/>
        <w:jc w:val="both"/>
        <w:rPr>
          <w:rFonts w:ascii="Arial" w:hAnsi="Arial" w:cs="Arial"/>
          <w:color w:val="000000"/>
          <w:sz w:val="20"/>
          <w:szCs w:val="20"/>
        </w:rPr>
      </w:pPr>
      <w:r w:rsidRPr="001D2F36">
        <w:rPr>
          <w:rFonts w:ascii="Arial" w:hAnsi="Arial" w:cs="Arial"/>
          <w:sz w:val="20"/>
          <w:szCs w:val="20"/>
        </w:rPr>
        <w:t>FREIRE, P</w:t>
      </w:r>
      <w:r w:rsidRPr="001D2F36">
        <w:rPr>
          <w:rFonts w:ascii="Arial" w:hAnsi="Arial" w:cs="Arial"/>
          <w:b/>
          <w:sz w:val="20"/>
          <w:szCs w:val="20"/>
        </w:rPr>
        <w:t>.  Pedagogia da autonomia:</w:t>
      </w:r>
      <w:r w:rsidRPr="001D2F36">
        <w:rPr>
          <w:rFonts w:ascii="Arial" w:hAnsi="Arial" w:cs="Arial"/>
          <w:sz w:val="20"/>
          <w:szCs w:val="20"/>
        </w:rPr>
        <w:t xml:space="preserve"> saberes necessários à prática educativa. São Paulo: Paz e Terra, 1997. </w:t>
      </w:r>
    </w:p>
    <w:p w14:paraId="694A8BC9" w14:textId="77777777" w:rsidR="004D4D48" w:rsidRPr="001D2F36" w:rsidRDefault="004D4D48" w:rsidP="004D4D48">
      <w:pPr>
        <w:pStyle w:val="NormalWeb"/>
        <w:spacing w:before="0" w:beforeAutospacing="0" w:after="0" w:afterAutospacing="0"/>
        <w:rPr>
          <w:sz w:val="20"/>
          <w:szCs w:val="20"/>
        </w:rPr>
      </w:pPr>
      <w:r w:rsidRPr="001D2F36">
        <w:rPr>
          <w:rFonts w:ascii="Arial" w:hAnsi="Arial" w:cs="Arial"/>
          <w:color w:val="000000"/>
          <w:sz w:val="20"/>
          <w:szCs w:val="20"/>
        </w:rPr>
        <w:t xml:space="preserve">LÉVY, Pierre. </w:t>
      </w:r>
      <w:r w:rsidRPr="001D2F36">
        <w:rPr>
          <w:rFonts w:ascii="Arial" w:hAnsi="Arial" w:cs="Arial"/>
          <w:b/>
          <w:color w:val="000000"/>
          <w:sz w:val="20"/>
          <w:szCs w:val="20"/>
        </w:rPr>
        <w:t>Cibercultura.</w:t>
      </w:r>
      <w:r w:rsidRPr="001D2F36">
        <w:rPr>
          <w:rFonts w:ascii="Arial" w:hAnsi="Arial" w:cs="Arial"/>
          <w:color w:val="000000"/>
          <w:sz w:val="20"/>
          <w:szCs w:val="20"/>
        </w:rPr>
        <w:t xml:space="preserve"> São Paulo: ed.34,1999, 260 p.</w:t>
      </w:r>
    </w:p>
    <w:p w14:paraId="6BE18FD5" w14:textId="77777777" w:rsidR="004D4D48" w:rsidRPr="001D2F36" w:rsidRDefault="004D4D48" w:rsidP="004D4D48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</w:p>
    <w:p w14:paraId="50F67386" w14:textId="77777777" w:rsidR="004D4D48" w:rsidRPr="001D2F36" w:rsidRDefault="004D4D48" w:rsidP="004D4D48">
      <w:pPr>
        <w:pStyle w:val="NormalWeb"/>
        <w:spacing w:before="0" w:beforeAutospacing="0" w:after="0" w:afterAutospacing="0"/>
        <w:jc w:val="both"/>
        <w:rPr>
          <w:sz w:val="20"/>
          <w:szCs w:val="20"/>
        </w:rPr>
      </w:pPr>
      <w:r w:rsidRPr="001D2F36">
        <w:rPr>
          <w:rFonts w:ascii="Arial" w:hAnsi="Arial" w:cs="Arial"/>
          <w:color w:val="000000"/>
          <w:sz w:val="20"/>
          <w:szCs w:val="20"/>
        </w:rPr>
        <w:t xml:space="preserve">LITWIN, Edith. </w:t>
      </w:r>
      <w:r w:rsidRPr="001D2F36">
        <w:rPr>
          <w:rFonts w:ascii="Arial" w:hAnsi="Arial" w:cs="Arial"/>
          <w:b/>
          <w:color w:val="000000"/>
          <w:sz w:val="20"/>
          <w:szCs w:val="20"/>
        </w:rPr>
        <w:t>Tecnologia Educacional: Políticas, Histórias e Propostas.</w:t>
      </w:r>
      <w:r w:rsidRPr="001D2F36">
        <w:rPr>
          <w:rFonts w:ascii="Arial" w:hAnsi="Arial" w:cs="Arial"/>
          <w:color w:val="000000"/>
          <w:sz w:val="20"/>
          <w:szCs w:val="20"/>
        </w:rPr>
        <w:t xml:space="preserve"> Porto Alegre: Artes Médicas, 1997, 191 p.</w:t>
      </w:r>
    </w:p>
    <w:p w14:paraId="19BAB72B" w14:textId="77777777" w:rsidR="004D4D48" w:rsidRPr="001D2F36" w:rsidRDefault="004D4D48" w:rsidP="004D4D48">
      <w:pPr>
        <w:pStyle w:val="NormalWeb"/>
        <w:spacing w:before="0" w:beforeAutospacing="0" w:after="0" w:afterAutospacing="0"/>
        <w:jc w:val="both"/>
        <w:rPr>
          <w:sz w:val="20"/>
          <w:szCs w:val="20"/>
        </w:rPr>
      </w:pPr>
      <w:r w:rsidRPr="001D2F36">
        <w:rPr>
          <w:rFonts w:ascii="Arial" w:hAnsi="Arial" w:cs="Arial"/>
          <w:color w:val="000000"/>
          <w:sz w:val="20"/>
          <w:szCs w:val="20"/>
        </w:rPr>
        <w:t> </w:t>
      </w:r>
    </w:p>
    <w:p w14:paraId="7CA555D8" w14:textId="77777777" w:rsidR="00A64860" w:rsidRPr="001D2F36" w:rsidRDefault="00A64860" w:rsidP="00A64860">
      <w:pPr>
        <w:jc w:val="both"/>
        <w:rPr>
          <w:rFonts w:ascii="Arial" w:hAnsi="Arial" w:cs="Arial"/>
          <w:sz w:val="20"/>
          <w:szCs w:val="20"/>
        </w:rPr>
      </w:pPr>
      <w:r w:rsidRPr="001D2F36">
        <w:rPr>
          <w:rFonts w:ascii="Arial" w:hAnsi="Arial" w:cs="Arial"/>
          <w:sz w:val="20"/>
          <w:szCs w:val="20"/>
        </w:rPr>
        <w:t>MERCADO, L. P. L.</w:t>
      </w:r>
      <w:r w:rsidRPr="001D2F36">
        <w:rPr>
          <w:rFonts w:ascii="Arial" w:hAnsi="Arial" w:cs="Arial"/>
          <w:b/>
          <w:sz w:val="20"/>
          <w:szCs w:val="20"/>
        </w:rPr>
        <w:t xml:space="preserve"> Formação continuada de professores e novas tecnologias.</w:t>
      </w:r>
      <w:r w:rsidRPr="001D2F36">
        <w:rPr>
          <w:rFonts w:ascii="Arial" w:hAnsi="Arial" w:cs="Arial"/>
          <w:sz w:val="20"/>
          <w:szCs w:val="20"/>
        </w:rPr>
        <w:t xml:space="preserve"> Maceió: EDUFAL, 1999. </w:t>
      </w:r>
    </w:p>
    <w:p w14:paraId="0E177FBB" w14:textId="77777777" w:rsidR="00F338F6" w:rsidRPr="001D2F36" w:rsidRDefault="00F338F6" w:rsidP="00F338F6">
      <w:pPr>
        <w:jc w:val="both"/>
        <w:rPr>
          <w:rFonts w:ascii="Arial" w:hAnsi="Arial" w:cs="Arial"/>
          <w:sz w:val="20"/>
          <w:szCs w:val="20"/>
        </w:rPr>
      </w:pPr>
      <w:r w:rsidRPr="001D2F36">
        <w:rPr>
          <w:rFonts w:ascii="Arial" w:hAnsi="Arial" w:cs="Arial"/>
          <w:sz w:val="20"/>
          <w:szCs w:val="20"/>
        </w:rPr>
        <w:lastRenderedPageBreak/>
        <w:t xml:space="preserve">PIAGET, J. </w:t>
      </w:r>
      <w:r w:rsidRPr="001D2F36">
        <w:rPr>
          <w:rFonts w:ascii="Arial" w:hAnsi="Arial" w:cs="Arial"/>
          <w:b/>
          <w:sz w:val="20"/>
          <w:szCs w:val="20"/>
        </w:rPr>
        <w:t>Psicologia e pedagogia</w:t>
      </w:r>
      <w:r w:rsidRPr="001D2F36">
        <w:rPr>
          <w:rFonts w:ascii="Arial" w:hAnsi="Arial" w:cs="Arial"/>
          <w:sz w:val="20"/>
          <w:szCs w:val="20"/>
        </w:rPr>
        <w:t>. Rio de Janeiro: Forense Universitário, 1998.</w:t>
      </w:r>
    </w:p>
    <w:p w14:paraId="2B11BE25" w14:textId="77777777" w:rsidR="004D4D48" w:rsidRPr="001D2F36" w:rsidRDefault="004D4D48" w:rsidP="004D4D48">
      <w:pPr>
        <w:pStyle w:val="NormalWeb"/>
        <w:spacing w:before="0" w:beforeAutospacing="0" w:after="0" w:afterAutospacing="0"/>
        <w:rPr>
          <w:sz w:val="20"/>
          <w:szCs w:val="20"/>
        </w:rPr>
      </w:pPr>
      <w:r w:rsidRPr="001D2F36">
        <w:rPr>
          <w:rFonts w:ascii="Arial" w:hAnsi="Arial" w:cs="Arial"/>
          <w:color w:val="000000"/>
          <w:sz w:val="20"/>
          <w:szCs w:val="20"/>
        </w:rPr>
        <w:t xml:space="preserve">MARCHESI, Cristina; CAMACHO, Fabíola; SANTOS, Priscila. </w:t>
      </w:r>
      <w:r w:rsidRPr="001D2F36">
        <w:rPr>
          <w:rFonts w:ascii="Arial" w:hAnsi="Arial" w:cs="Arial"/>
          <w:b/>
          <w:color w:val="000000"/>
          <w:sz w:val="20"/>
          <w:szCs w:val="20"/>
        </w:rPr>
        <w:t>Diálogo, Reflexão e Prática: Abordagem Objetiva para o Iniciante em Finanças.</w:t>
      </w:r>
      <w:r w:rsidRPr="001D2F36">
        <w:rPr>
          <w:rFonts w:ascii="Arial" w:hAnsi="Arial" w:cs="Arial"/>
          <w:color w:val="000000"/>
          <w:sz w:val="20"/>
          <w:szCs w:val="20"/>
        </w:rPr>
        <w:t xml:space="preserve"> São Paulo: Senac São Paulo, 2014, 127 p.</w:t>
      </w:r>
    </w:p>
    <w:p w14:paraId="5CE6A385" w14:textId="77777777" w:rsidR="004D4D48" w:rsidRPr="001D2F36" w:rsidRDefault="004D4D48" w:rsidP="004D4D48">
      <w:pPr>
        <w:pStyle w:val="NormalWeb"/>
        <w:spacing w:before="0" w:beforeAutospacing="0" w:after="0" w:afterAutospacing="0"/>
        <w:jc w:val="both"/>
        <w:rPr>
          <w:sz w:val="20"/>
          <w:szCs w:val="20"/>
        </w:rPr>
      </w:pPr>
      <w:r w:rsidRPr="001D2F36">
        <w:rPr>
          <w:rFonts w:ascii="Arial" w:hAnsi="Arial" w:cs="Arial"/>
          <w:color w:val="000000"/>
          <w:sz w:val="20"/>
          <w:szCs w:val="20"/>
        </w:rPr>
        <w:t> </w:t>
      </w:r>
    </w:p>
    <w:p w14:paraId="315B4A40" w14:textId="77777777" w:rsidR="00F338F6" w:rsidRPr="001D2F36" w:rsidRDefault="00F338F6" w:rsidP="00F338F6">
      <w:pPr>
        <w:jc w:val="both"/>
        <w:rPr>
          <w:rFonts w:ascii="Arial" w:hAnsi="Arial" w:cs="Arial"/>
          <w:sz w:val="20"/>
          <w:szCs w:val="20"/>
        </w:rPr>
      </w:pPr>
      <w:r w:rsidRPr="001D2F36">
        <w:rPr>
          <w:rFonts w:ascii="Arial" w:hAnsi="Arial" w:cs="Arial"/>
          <w:sz w:val="20"/>
          <w:szCs w:val="20"/>
        </w:rPr>
        <w:t xml:space="preserve">SÁNCHES, P. A. </w:t>
      </w:r>
      <w:r w:rsidRPr="001D2F36">
        <w:rPr>
          <w:rFonts w:ascii="Arial" w:hAnsi="Arial" w:cs="Arial"/>
          <w:b/>
          <w:sz w:val="20"/>
          <w:szCs w:val="20"/>
        </w:rPr>
        <w:t>A Educação Inclusiva: um meio para construir escolas para todos no século XXI</w:t>
      </w:r>
      <w:r w:rsidRPr="001D2F36">
        <w:rPr>
          <w:rFonts w:ascii="Arial" w:hAnsi="Arial" w:cs="Arial"/>
          <w:sz w:val="20"/>
          <w:szCs w:val="20"/>
        </w:rPr>
        <w:t xml:space="preserve">. In: Revista da Educação Especial, out, 2005. </w:t>
      </w:r>
    </w:p>
    <w:p w14:paraId="1DCF7B60" w14:textId="77777777" w:rsidR="00A64860" w:rsidRPr="001D2F36" w:rsidRDefault="00A64860" w:rsidP="00A64860">
      <w:pPr>
        <w:jc w:val="both"/>
        <w:rPr>
          <w:rFonts w:ascii="Arial" w:hAnsi="Arial" w:cs="Arial"/>
          <w:sz w:val="20"/>
          <w:szCs w:val="20"/>
        </w:rPr>
      </w:pPr>
      <w:r w:rsidRPr="001D2F36">
        <w:rPr>
          <w:rFonts w:ascii="Arial" w:hAnsi="Arial" w:cs="Arial"/>
          <w:sz w:val="20"/>
          <w:szCs w:val="20"/>
        </w:rPr>
        <w:t xml:space="preserve">SASSAKI, R. K. </w:t>
      </w:r>
      <w:r w:rsidRPr="001D2F36">
        <w:rPr>
          <w:rFonts w:ascii="Arial" w:hAnsi="Arial" w:cs="Arial"/>
          <w:b/>
          <w:sz w:val="20"/>
          <w:szCs w:val="20"/>
        </w:rPr>
        <w:t>Inclusão:</w:t>
      </w:r>
      <w:r w:rsidRPr="001D2F36">
        <w:rPr>
          <w:rFonts w:ascii="Arial" w:hAnsi="Arial" w:cs="Arial"/>
          <w:sz w:val="20"/>
          <w:szCs w:val="20"/>
        </w:rPr>
        <w:t xml:space="preserve"> construindo uma sociedade para todos. 3. ed. Rio de Janeiro: WVA, 1997. </w:t>
      </w:r>
    </w:p>
    <w:p w14:paraId="5797D514" w14:textId="12B3D8AA" w:rsidR="00A64860" w:rsidRPr="001D2F36" w:rsidRDefault="00A64860" w:rsidP="00A64860">
      <w:pPr>
        <w:jc w:val="both"/>
        <w:rPr>
          <w:rFonts w:ascii="Arial" w:hAnsi="Arial" w:cs="Arial"/>
          <w:sz w:val="20"/>
          <w:szCs w:val="20"/>
        </w:rPr>
      </w:pPr>
      <w:r w:rsidRPr="001D2F36">
        <w:rPr>
          <w:rFonts w:ascii="Arial" w:hAnsi="Arial" w:cs="Arial"/>
          <w:sz w:val="20"/>
          <w:szCs w:val="20"/>
        </w:rPr>
        <w:t xml:space="preserve"> SUZUKI, J. T. F.; RAMPAZZO, S. R. R. </w:t>
      </w:r>
      <w:r w:rsidRPr="001D2F36">
        <w:rPr>
          <w:rFonts w:ascii="Arial" w:hAnsi="Arial" w:cs="Arial"/>
          <w:b/>
          <w:sz w:val="20"/>
          <w:szCs w:val="20"/>
        </w:rPr>
        <w:t>Tecnologias em educação</w:t>
      </w:r>
      <w:r w:rsidRPr="001D2F36">
        <w:rPr>
          <w:rFonts w:ascii="Arial" w:hAnsi="Arial" w:cs="Arial"/>
          <w:sz w:val="20"/>
          <w:szCs w:val="20"/>
        </w:rPr>
        <w:t xml:space="preserve">.  São Paulo: Pearson </w:t>
      </w:r>
      <w:proofErr w:type="spellStart"/>
      <w:r w:rsidRPr="001D2F36">
        <w:rPr>
          <w:rFonts w:ascii="Arial" w:hAnsi="Arial" w:cs="Arial"/>
          <w:sz w:val="20"/>
          <w:szCs w:val="20"/>
        </w:rPr>
        <w:t>Education</w:t>
      </w:r>
      <w:proofErr w:type="spellEnd"/>
      <w:r w:rsidRPr="001D2F36">
        <w:rPr>
          <w:rFonts w:ascii="Arial" w:hAnsi="Arial" w:cs="Arial"/>
          <w:sz w:val="20"/>
          <w:szCs w:val="20"/>
        </w:rPr>
        <w:t xml:space="preserve"> do Brasil, 2011. </w:t>
      </w:r>
    </w:p>
    <w:p w14:paraId="5CE72328" w14:textId="77777777" w:rsidR="004D4D48" w:rsidRPr="001D2F36" w:rsidRDefault="004D4D48" w:rsidP="004D4D48">
      <w:pPr>
        <w:pStyle w:val="NormalWeb"/>
        <w:spacing w:before="0" w:beforeAutospacing="0" w:after="0" w:afterAutospacing="0"/>
        <w:jc w:val="both"/>
        <w:rPr>
          <w:sz w:val="20"/>
          <w:szCs w:val="20"/>
        </w:rPr>
      </w:pPr>
      <w:r w:rsidRPr="001D2F36">
        <w:rPr>
          <w:rFonts w:ascii="Arial" w:hAnsi="Arial" w:cs="Arial"/>
          <w:color w:val="000000"/>
          <w:sz w:val="20"/>
          <w:szCs w:val="20"/>
        </w:rPr>
        <w:t xml:space="preserve">VALLIN, Celso et. Al. </w:t>
      </w:r>
      <w:r w:rsidRPr="001D2F36">
        <w:rPr>
          <w:rFonts w:ascii="Arial" w:hAnsi="Arial" w:cs="Arial"/>
          <w:b/>
          <w:color w:val="000000"/>
          <w:sz w:val="20"/>
          <w:szCs w:val="20"/>
        </w:rPr>
        <w:t>Educação a Distância Via Internet.</w:t>
      </w:r>
      <w:r w:rsidRPr="001D2F36">
        <w:rPr>
          <w:rFonts w:ascii="Arial" w:hAnsi="Arial" w:cs="Arial"/>
          <w:color w:val="000000"/>
          <w:sz w:val="20"/>
          <w:szCs w:val="20"/>
        </w:rPr>
        <w:t xml:space="preserve"> São Paulo: </w:t>
      </w:r>
      <w:proofErr w:type="spellStart"/>
      <w:r w:rsidRPr="001D2F36">
        <w:rPr>
          <w:rFonts w:ascii="Arial" w:hAnsi="Arial" w:cs="Arial"/>
          <w:color w:val="000000"/>
          <w:sz w:val="20"/>
          <w:szCs w:val="20"/>
        </w:rPr>
        <w:t>Avercamp</w:t>
      </w:r>
      <w:proofErr w:type="spellEnd"/>
      <w:r w:rsidRPr="001D2F36">
        <w:rPr>
          <w:rFonts w:ascii="Arial" w:hAnsi="Arial" w:cs="Arial"/>
          <w:color w:val="000000"/>
          <w:sz w:val="20"/>
          <w:szCs w:val="20"/>
        </w:rPr>
        <w:t>, 2003, 204 p.</w:t>
      </w:r>
    </w:p>
    <w:p w14:paraId="2A3CA03B" w14:textId="77777777" w:rsidR="004D4D48" w:rsidRPr="001D2F36" w:rsidRDefault="004D4D48" w:rsidP="004D4D48">
      <w:pPr>
        <w:pStyle w:val="NormalWeb"/>
        <w:spacing w:before="0" w:beforeAutospacing="0" w:after="0" w:afterAutospacing="0"/>
        <w:rPr>
          <w:sz w:val="20"/>
          <w:szCs w:val="20"/>
        </w:rPr>
      </w:pPr>
      <w:r w:rsidRPr="001D2F36">
        <w:rPr>
          <w:rFonts w:ascii="Arial" w:hAnsi="Arial" w:cs="Arial"/>
          <w:color w:val="000000"/>
          <w:sz w:val="20"/>
          <w:szCs w:val="20"/>
        </w:rPr>
        <w:t> </w:t>
      </w:r>
    </w:p>
    <w:p w14:paraId="0F472FD8" w14:textId="77777777" w:rsidR="004D4D48" w:rsidRPr="001D2F36" w:rsidRDefault="004D4D48" w:rsidP="004D4D48">
      <w:pPr>
        <w:pStyle w:val="NormalWeb"/>
        <w:spacing w:before="0" w:beforeAutospacing="0" w:after="0" w:afterAutospacing="0"/>
        <w:jc w:val="both"/>
        <w:rPr>
          <w:sz w:val="20"/>
          <w:szCs w:val="20"/>
        </w:rPr>
      </w:pPr>
      <w:r w:rsidRPr="001D2F36">
        <w:rPr>
          <w:rFonts w:ascii="Arial" w:hAnsi="Arial" w:cs="Arial"/>
          <w:color w:val="000000"/>
          <w:sz w:val="20"/>
          <w:szCs w:val="20"/>
        </w:rPr>
        <w:t xml:space="preserve">WARSCHAUER, Mark. </w:t>
      </w:r>
      <w:r w:rsidRPr="001D2F36">
        <w:rPr>
          <w:rFonts w:ascii="Arial" w:hAnsi="Arial" w:cs="Arial"/>
          <w:b/>
          <w:color w:val="000000"/>
          <w:sz w:val="20"/>
          <w:szCs w:val="20"/>
        </w:rPr>
        <w:t>Tecnologia e Inclusão Social: A Exclusão Digital em Debate.</w:t>
      </w:r>
      <w:r w:rsidRPr="001D2F36">
        <w:rPr>
          <w:rFonts w:ascii="Arial" w:hAnsi="Arial" w:cs="Arial"/>
          <w:color w:val="000000"/>
          <w:sz w:val="20"/>
          <w:szCs w:val="20"/>
        </w:rPr>
        <w:t xml:space="preserve"> São Paulo: Editora SENAC, 2006. 319 p.</w:t>
      </w:r>
    </w:p>
    <w:p w14:paraId="4AEFED8F" w14:textId="7179698D" w:rsidR="00D74179" w:rsidRPr="001D2F36" w:rsidRDefault="00D74179" w:rsidP="00BD7D3E">
      <w:pPr>
        <w:rPr>
          <w:rFonts w:ascii="Arial" w:hAnsi="Arial" w:cs="Arial"/>
          <w:sz w:val="20"/>
          <w:szCs w:val="20"/>
        </w:rPr>
      </w:pPr>
    </w:p>
    <w:p w14:paraId="3D6CBD45" w14:textId="77777777" w:rsidR="00F338F6" w:rsidRPr="001D2F36" w:rsidRDefault="00F338F6" w:rsidP="00BD7D3E">
      <w:pPr>
        <w:rPr>
          <w:rFonts w:ascii="Arial" w:hAnsi="Arial" w:cs="Arial"/>
          <w:sz w:val="20"/>
          <w:szCs w:val="20"/>
        </w:rPr>
      </w:pPr>
    </w:p>
    <w:sectPr w:rsidR="00F338F6" w:rsidRPr="001D2F36" w:rsidSect="0081510E">
      <w:headerReference w:type="default" r:id="rId49"/>
      <w:headerReference w:type="first" r:id="rId50"/>
      <w:type w:val="continuous"/>
      <w:pgSz w:w="11906" w:h="16838"/>
      <w:pgMar w:top="1701" w:right="1134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BCDECA" w14:textId="77777777" w:rsidR="00066BD0" w:rsidRDefault="00066BD0" w:rsidP="00E77F85">
      <w:pPr>
        <w:spacing w:after="0" w:line="240" w:lineRule="auto"/>
      </w:pPr>
      <w:r>
        <w:separator/>
      </w:r>
    </w:p>
  </w:endnote>
  <w:endnote w:type="continuationSeparator" w:id="0">
    <w:p w14:paraId="0F8EA823" w14:textId="77777777" w:rsidR="00066BD0" w:rsidRDefault="00066BD0" w:rsidP="00E77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CD073C" w14:textId="77777777" w:rsidR="00066BD0" w:rsidRDefault="00066BD0" w:rsidP="00E77F85">
      <w:pPr>
        <w:spacing w:after="0" w:line="240" w:lineRule="auto"/>
      </w:pPr>
      <w:r>
        <w:separator/>
      </w:r>
    </w:p>
  </w:footnote>
  <w:footnote w:type="continuationSeparator" w:id="0">
    <w:p w14:paraId="12CD45C0" w14:textId="77777777" w:rsidR="00066BD0" w:rsidRDefault="00066BD0" w:rsidP="00E77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BF60BE" w14:textId="6BCF789A" w:rsidR="003209D2" w:rsidRDefault="003209D2" w:rsidP="0081510E">
    <w:pPr>
      <w:pStyle w:val="Cabealho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05283903"/>
      <w:docPartObj>
        <w:docPartGallery w:val="Page Numbers (Top of Page)"/>
        <w:docPartUnique/>
      </w:docPartObj>
    </w:sdtPr>
    <w:sdtContent>
      <w:p w14:paraId="068FE81C" w14:textId="6EA05594" w:rsidR="003209D2" w:rsidRDefault="003209D2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29</w:t>
        </w:r>
        <w:r>
          <w:fldChar w:fldCharType="end"/>
        </w:r>
      </w:p>
    </w:sdtContent>
  </w:sdt>
  <w:p w14:paraId="390F7AE3" w14:textId="77777777" w:rsidR="003209D2" w:rsidRDefault="003209D2" w:rsidP="0081510E">
    <w:pPr>
      <w:pStyle w:val="Cabealho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51783476"/>
      <w:docPartObj>
        <w:docPartGallery w:val="Page Numbers (Top of Page)"/>
        <w:docPartUnique/>
      </w:docPartObj>
    </w:sdtPr>
    <w:sdtContent>
      <w:p w14:paraId="4387B4C0" w14:textId="2627823B" w:rsidR="003209D2" w:rsidRDefault="003209D2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AC51B2C" w14:textId="77777777" w:rsidR="003209D2" w:rsidRDefault="003209D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4D717E"/>
    <w:multiLevelType w:val="hybridMultilevel"/>
    <w:tmpl w:val="DB1C4614"/>
    <w:lvl w:ilvl="0" w:tplc="1B4EC12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2EF6703"/>
    <w:multiLevelType w:val="multilevel"/>
    <w:tmpl w:val="63FE9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C766C30"/>
    <w:multiLevelType w:val="hybridMultilevel"/>
    <w:tmpl w:val="54A24EC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516245"/>
    <w:multiLevelType w:val="hybridMultilevel"/>
    <w:tmpl w:val="8FB2057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FC02C7"/>
    <w:multiLevelType w:val="hybridMultilevel"/>
    <w:tmpl w:val="2D48957E"/>
    <w:lvl w:ilvl="0" w:tplc="2BDC152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1149E5"/>
    <w:multiLevelType w:val="hybridMultilevel"/>
    <w:tmpl w:val="B488443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2D0935"/>
    <w:multiLevelType w:val="hybridMultilevel"/>
    <w:tmpl w:val="C97C53E4"/>
    <w:lvl w:ilvl="0" w:tplc="32F06D4E"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5D55CA"/>
    <w:multiLevelType w:val="multilevel"/>
    <w:tmpl w:val="D932C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7"/>
  </w:num>
  <w:num w:numId="5">
    <w:abstractNumId w:val="5"/>
  </w:num>
  <w:num w:numId="6">
    <w:abstractNumId w:val="0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6BC"/>
    <w:rsid w:val="00034D77"/>
    <w:rsid w:val="00066BD0"/>
    <w:rsid w:val="0008081C"/>
    <w:rsid w:val="00087621"/>
    <w:rsid w:val="00087FC7"/>
    <w:rsid w:val="000913F2"/>
    <w:rsid w:val="000B3B8C"/>
    <w:rsid w:val="000B402A"/>
    <w:rsid w:val="000D73A0"/>
    <w:rsid w:val="001050A9"/>
    <w:rsid w:val="00115C9B"/>
    <w:rsid w:val="00191580"/>
    <w:rsid w:val="001956BC"/>
    <w:rsid w:val="001D2F36"/>
    <w:rsid w:val="001E4F29"/>
    <w:rsid w:val="001F0F0D"/>
    <w:rsid w:val="001F2541"/>
    <w:rsid w:val="00212347"/>
    <w:rsid w:val="00272009"/>
    <w:rsid w:val="00293ACF"/>
    <w:rsid w:val="002B2071"/>
    <w:rsid w:val="002B2AA7"/>
    <w:rsid w:val="002C0D64"/>
    <w:rsid w:val="002D53F1"/>
    <w:rsid w:val="002F2C63"/>
    <w:rsid w:val="00310163"/>
    <w:rsid w:val="003174DD"/>
    <w:rsid w:val="003209D2"/>
    <w:rsid w:val="00330EEA"/>
    <w:rsid w:val="0036204D"/>
    <w:rsid w:val="003623BF"/>
    <w:rsid w:val="00365719"/>
    <w:rsid w:val="00395099"/>
    <w:rsid w:val="003B21BD"/>
    <w:rsid w:val="003D5526"/>
    <w:rsid w:val="00406A6D"/>
    <w:rsid w:val="00410C36"/>
    <w:rsid w:val="00413E98"/>
    <w:rsid w:val="00415DFE"/>
    <w:rsid w:val="0042141F"/>
    <w:rsid w:val="00427390"/>
    <w:rsid w:val="0043512D"/>
    <w:rsid w:val="00437D79"/>
    <w:rsid w:val="00453C56"/>
    <w:rsid w:val="004552BF"/>
    <w:rsid w:val="004720EF"/>
    <w:rsid w:val="004850F9"/>
    <w:rsid w:val="004A3B82"/>
    <w:rsid w:val="004D058E"/>
    <w:rsid w:val="004D4D48"/>
    <w:rsid w:val="004F523A"/>
    <w:rsid w:val="0051569A"/>
    <w:rsid w:val="0051660A"/>
    <w:rsid w:val="005D626C"/>
    <w:rsid w:val="005E4362"/>
    <w:rsid w:val="00604A73"/>
    <w:rsid w:val="00607931"/>
    <w:rsid w:val="0063770C"/>
    <w:rsid w:val="006C0B67"/>
    <w:rsid w:val="006E0667"/>
    <w:rsid w:val="0070167B"/>
    <w:rsid w:val="00705D38"/>
    <w:rsid w:val="00716C68"/>
    <w:rsid w:val="00720601"/>
    <w:rsid w:val="007271BA"/>
    <w:rsid w:val="0075111D"/>
    <w:rsid w:val="007814B6"/>
    <w:rsid w:val="00787C7A"/>
    <w:rsid w:val="007A08D4"/>
    <w:rsid w:val="0081510E"/>
    <w:rsid w:val="00817419"/>
    <w:rsid w:val="00890283"/>
    <w:rsid w:val="00891617"/>
    <w:rsid w:val="008A2C06"/>
    <w:rsid w:val="008E136F"/>
    <w:rsid w:val="00915182"/>
    <w:rsid w:val="009160A7"/>
    <w:rsid w:val="00922685"/>
    <w:rsid w:val="00956A71"/>
    <w:rsid w:val="0095793A"/>
    <w:rsid w:val="00975E53"/>
    <w:rsid w:val="00984DE2"/>
    <w:rsid w:val="009970F0"/>
    <w:rsid w:val="009A0347"/>
    <w:rsid w:val="009D197B"/>
    <w:rsid w:val="009E4557"/>
    <w:rsid w:val="009E778D"/>
    <w:rsid w:val="00A0181E"/>
    <w:rsid w:val="00A3494A"/>
    <w:rsid w:val="00A64860"/>
    <w:rsid w:val="00A81274"/>
    <w:rsid w:val="00AB1ADF"/>
    <w:rsid w:val="00AC427A"/>
    <w:rsid w:val="00AD1630"/>
    <w:rsid w:val="00AD1F1A"/>
    <w:rsid w:val="00AD322C"/>
    <w:rsid w:val="00AE6580"/>
    <w:rsid w:val="00AF4128"/>
    <w:rsid w:val="00B01E4F"/>
    <w:rsid w:val="00B43C27"/>
    <w:rsid w:val="00B91D13"/>
    <w:rsid w:val="00B9202C"/>
    <w:rsid w:val="00BD7D3E"/>
    <w:rsid w:val="00C3663A"/>
    <w:rsid w:val="00C664C2"/>
    <w:rsid w:val="00C845BE"/>
    <w:rsid w:val="00CF633D"/>
    <w:rsid w:val="00D11B02"/>
    <w:rsid w:val="00D20D66"/>
    <w:rsid w:val="00D33EC9"/>
    <w:rsid w:val="00D65010"/>
    <w:rsid w:val="00D74179"/>
    <w:rsid w:val="00D96119"/>
    <w:rsid w:val="00E041B6"/>
    <w:rsid w:val="00E12B3F"/>
    <w:rsid w:val="00E14040"/>
    <w:rsid w:val="00E2768D"/>
    <w:rsid w:val="00E471ED"/>
    <w:rsid w:val="00E57D8F"/>
    <w:rsid w:val="00E77F85"/>
    <w:rsid w:val="00EA513E"/>
    <w:rsid w:val="00F10CB4"/>
    <w:rsid w:val="00F11A76"/>
    <w:rsid w:val="00F338F6"/>
    <w:rsid w:val="00F33DB2"/>
    <w:rsid w:val="00F43C4A"/>
    <w:rsid w:val="00F5005E"/>
    <w:rsid w:val="00F71E5F"/>
    <w:rsid w:val="00FB024F"/>
    <w:rsid w:val="00FE27B4"/>
    <w:rsid w:val="00FF4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836CDD"/>
  <w15:docId w15:val="{A5D7133D-238A-4089-A0E9-CE73F2F0A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F412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link w:val="Ttulo2Char"/>
    <w:uiPriority w:val="9"/>
    <w:qFormat/>
    <w:rsid w:val="00AF41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956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1956BC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E2768D"/>
    <w:rPr>
      <w:color w:val="605E5C"/>
      <w:shd w:val="clear" w:color="auto" w:fill="E1DFDD"/>
    </w:rPr>
  </w:style>
  <w:style w:type="character" w:styleId="Forte">
    <w:name w:val="Strong"/>
    <w:basedOn w:val="Fontepargpadro"/>
    <w:uiPriority w:val="22"/>
    <w:qFormat/>
    <w:rsid w:val="00E2768D"/>
    <w:rPr>
      <w:b/>
      <w:bCs/>
    </w:rPr>
  </w:style>
  <w:style w:type="character" w:customStyle="1" w:styleId="Ttulo2Char">
    <w:name w:val="Título 2 Char"/>
    <w:basedOn w:val="Fontepargpadro"/>
    <w:link w:val="Ttulo2"/>
    <w:uiPriority w:val="9"/>
    <w:rsid w:val="00AF4128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AF41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nfase">
    <w:name w:val="Emphasis"/>
    <w:basedOn w:val="Fontepargpadro"/>
    <w:uiPriority w:val="20"/>
    <w:qFormat/>
    <w:rsid w:val="00D20D66"/>
    <w:rPr>
      <w:i/>
      <w:iCs/>
    </w:rPr>
  </w:style>
  <w:style w:type="paragraph" w:styleId="Cabealho">
    <w:name w:val="header"/>
    <w:basedOn w:val="Normal"/>
    <w:link w:val="CabealhoChar"/>
    <w:uiPriority w:val="99"/>
    <w:unhideWhenUsed/>
    <w:rsid w:val="00E77F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77F85"/>
  </w:style>
  <w:style w:type="paragraph" w:styleId="Rodap">
    <w:name w:val="footer"/>
    <w:basedOn w:val="Normal"/>
    <w:link w:val="RodapChar"/>
    <w:uiPriority w:val="99"/>
    <w:unhideWhenUsed/>
    <w:rsid w:val="00E77F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77F85"/>
  </w:style>
  <w:style w:type="paragraph" w:styleId="SemEspaamento">
    <w:name w:val="No Spacing"/>
    <w:link w:val="SemEspaamentoChar"/>
    <w:uiPriority w:val="1"/>
    <w:qFormat/>
    <w:rsid w:val="002F2C63"/>
    <w:pPr>
      <w:spacing w:after="0" w:line="240" w:lineRule="auto"/>
    </w:pPr>
    <w:rPr>
      <w:rFonts w:eastAsiaTheme="minorEastAsia"/>
      <w:lang w:eastAsia="pt-BR"/>
    </w:rPr>
  </w:style>
  <w:style w:type="character" w:customStyle="1" w:styleId="SemEspaamentoChar">
    <w:name w:val="Sem Espaçamento Char"/>
    <w:basedOn w:val="Fontepargpadro"/>
    <w:link w:val="SemEspaamento"/>
    <w:uiPriority w:val="1"/>
    <w:rsid w:val="002F2C63"/>
    <w:rPr>
      <w:rFonts w:eastAsiaTheme="minorEastAsia"/>
      <w:lang w:eastAsia="pt-BR"/>
    </w:rPr>
  </w:style>
  <w:style w:type="paragraph" w:styleId="CabealhodoSumrio">
    <w:name w:val="TOC Heading"/>
    <w:basedOn w:val="Ttulo1"/>
    <w:next w:val="Normal"/>
    <w:uiPriority w:val="39"/>
    <w:unhideWhenUsed/>
    <w:qFormat/>
    <w:rsid w:val="002F2C63"/>
    <w:pPr>
      <w:outlineLvl w:val="9"/>
    </w:pPr>
    <w:rPr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2F2C63"/>
    <w:pPr>
      <w:spacing w:after="100"/>
    </w:pPr>
  </w:style>
  <w:style w:type="table" w:styleId="Tabelacomgrade">
    <w:name w:val="Table Grid"/>
    <w:basedOn w:val="Tabelanormal"/>
    <w:uiPriority w:val="59"/>
    <w:rsid w:val="00956A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iPriority w:val="1"/>
    <w:qFormat/>
    <w:rsid w:val="00956A7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1"/>
      <w:szCs w:val="21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956A71"/>
    <w:rPr>
      <w:rFonts w:ascii="Calibri" w:eastAsia="Calibri" w:hAnsi="Calibri" w:cs="Calibri"/>
      <w:sz w:val="21"/>
      <w:szCs w:val="21"/>
      <w:lang w:val="pt-PT"/>
    </w:rPr>
  </w:style>
  <w:style w:type="paragraph" w:styleId="Sumrio2">
    <w:name w:val="toc 2"/>
    <w:basedOn w:val="Normal"/>
    <w:next w:val="Normal"/>
    <w:autoRedefine/>
    <w:uiPriority w:val="39"/>
    <w:unhideWhenUsed/>
    <w:rsid w:val="009970F0"/>
    <w:pPr>
      <w:spacing w:after="100"/>
      <w:ind w:left="220"/>
    </w:pPr>
  </w:style>
  <w:style w:type="character" w:customStyle="1" w:styleId="nolink">
    <w:name w:val="nolink"/>
    <w:basedOn w:val="Fontepargpadro"/>
    <w:rsid w:val="002C0D64"/>
  </w:style>
  <w:style w:type="paragraph" w:styleId="PargrafodaLista">
    <w:name w:val="List Paragraph"/>
    <w:basedOn w:val="Normal"/>
    <w:uiPriority w:val="34"/>
    <w:qFormat/>
    <w:rsid w:val="00AB1ADF"/>
    <w:pPr>
      <w:ind w:left="720"/>
      <w:contextualSpacing/>
    </w:pPr>
  </w:style>
  <w:style w:type="character" w:customStyle="1" w:styleId="ff1">
    <w:name w:val="ff1"/>
    <w:basedOn w:val="Fontepargpadro"/>
    <w:rsid w:val="00453C56"/>
  </w:style>
  <w:style w:type="character" w:customStyle="1" w:styleId="ff3">
    <w:name w:val="ff3"/>
    <w:basedOn w:val="Fontepargpadro"/>
    <w:rsid w:val="00453C56"/>
  </w:style>
  <w:style w:type="character" w:customStyle="1" w:styleId="7">
    <w:name w:val="_7"/>
    <w:basedOn w:val="Fontepargpadro"/>
    <w:rsid w:val="00453C56"/>
  </w:style>
  <w:style w:type="character" w:customStyle="1" w:styleId="5">
    <w:name w:val="_5"/>
    <w:basedOn w:val="Fontepargpadro"/>
    <w:rsid w:val="00453C56"/>
  </w:style>
  <w:style w:type="character" w:customStyle="1" w:styleId="2">
    <w:name w:val="_2"/>
    <w:basedOn w:val="Fontepargpadro"/>
    <w:rsid w:val="00453C56"/>
  </w:style>
  <w:style w:type="character" w:customStyle="1" w:styleId="8">
    <w:name w:val="_8"/>
    <w:basedOn w:val="Fontepargpadro"/>
    <w:rsid w:val="00453C56"/>
  </w:style>
  <w:style w:type="character" w:customStyle="1" w:styleId="1">
    <w:name w:val="_1"/>
    <w:basedOn w:val="Fontepargpadro"/>
    <w:rsid w:val="00453C56"/>
  </w:style>
  <w:style w:type="character" w:customStyle="1" w:styleId="4">
    <w:name w:val="_4"/>
    <w:basedOn w:val="Fontepargpadro"/>
    <w:rsid w:val="00453C56"/>
  </w:style>
  <w:style w:type="paragraph" w:customStyle="1" w:styleId="trt0xe">
    <w:name w:val="trt0xe"/>
    <w:basedOn w:val="Normal"/>
    <w:rsid w:val="00E041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11A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11A76"/>
    <w:rPr>
      <w:rFonts w:ascii="Segoe UI" w:hAnsi="Segoe UI" w:cs="Segoe UI"/>
      <w:sz w:val="18"/>
      <w:szCs w:val="18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08081C"/>
    <w:pPr>
      <w:spacing w:after="0" w:line="240" w:lineRule="auto"/>
    </w:pPr>
    <w:rPr>
      <w:rFonts w:eastAsiaTheme="minorEastAsia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08081C"/>
    <w:rPr>
      <w:rFonts w:eastAsiaTheme="minorEastAsia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08081C"/>
    <w:rPr>
      <w:vertAlign w:val="superscript"/>
    </w:rPr>
  </w:style>
  <w:style w:type="character" w:styleId="HiperlinkVisitado">
    <w:name w:val="FollowedHyperlink"/>
    <w:basedOn w:val="Fontepargpadro"/>
    <w:uiPriority w:val="99"/>
    <w:semiHidden/>
    <w:unhideWhenUsed/>
    <w:rsid w:val="00915182"/>
    <w:rPr>
      <w:color w:val="954F72" w:themeColor="followedHyperlink"/>
      <w:u w:val="single"/>
    </w:rPr>
  </w:style>
  <w:style w:type="paragraph" w:styleId="Sumrio3">
    <w:name w:val="toc 3"/>
    <w:basedOn w:val="Normal"/>
    <w:next w:val="Normal"/>
    <w:autoRedefine/>
    <w:uiPriority w:val="39"/>
    <w:unhideWhenUsed/>
    <w:rsid w:val="001F0F0D"/>
    <w:pPr>
      <w:spacing w:after="100"/>
      <w:ind w:left="440"/>
    </w:pPr>
  </w:style>
  <w:style w:type="character" w:styleId="MenoPendente">
    <w:name w:val="Unresolved Mention"/>
    <w:basedOn w:val="Fontepargpadro"/>
    <w:uiPriority w:val="99"/>
    <w:semiHidden/>
    <w:unhideWhenUsed/>
    <w:rsid w:val="001D2F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9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111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4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70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3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8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7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6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7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1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8.png"/><Relationship Id="rId26" Type="http://schemas.openxmlformats.org/officeDocument/2006/relationships/oleObject" Target="embeddings/oleObject5.bin"/><Relationship Id="rId39" Type="http://schemas.openxmlformats.org/officeDocument/2006/relationships/image" Target="media/image16.png"/><Relationship Id="rId21" Type="http://schemas.openxmlformats.org/officeDocument/2006/relationships/hyperlink" Target="https://www.youtube.com/watch?v=KS0Ot0tgT2E" TargetMode="External"/><Relationship Id="rId34" Type="http://schemas.openxmlformats.org/officeDocument/2006/relationships/hyperlink" Target="https://www.youtube.com/watch?v=q4QBOWO8Fj8&amp;t=25s" TargetMode="External"/><Relationship Id="rId42" Type="http://schemas.openxmlformats.org/officeDocument/2006/relationships/hyperlink" Target="https://www.youtube.com/watch?v=H72h_zYbrPs" TargetMode="External"/><Relationship Id="rId47" Type="http://schemas.openxmlformats.org/officeDocument/2006/relationships/image" Target="media/image20.png"/><Relationship Id="rId50" Type="http://schemas.openxmlformats.org/officeDocument/2006/relationships/header" Target="head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svg"/><Relationship Id="rId29" Type="http://schemas.openxmlformats.org/officeDocument/2006/relationships/image" Target="media/image11.jpg"/><Relationship Id="rId11" Type="http://schemas.openxmlformats.org/officeDocument/2006/relationships/image" Target="media/image3.png"/><Relationship Id="rId24" Type="http://schemas.openxmlformats.org/officeDocument/2006/relationships/oleObject" Target="embeddings/oleObject4.bin"/><Relationship Id="rId32" Type="http://schemas.openxmlformats.org/officeDocument/2006/relationships/image" Target="media/image13.jpeg"/><Relationship Id="rId37" Type="http://schemas.openxmlformats.org/officeDocument/2006/relationships/image" Target="media/image14.jpg"/><Relationship Id="rId40" Type="http://schemas.microsoft.com/office/2007/relationships/hdphoto" Target="media/hdphoto1.wdp"/><Relationship Id="rId45" Type="http://schemas.openxmlformats.org/officeDocument/2006/relationships/image" Target="media/image18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hyperlink" Target="https://www.youtube.com/watch?v=4rCkV_pFJvs" TargetMode="External"/><Relationship Id="rId28" Type="http://schemas.openxmlformats.org/officeDocument/2006/relationships/image" Target="media/image10.jpg"/><Relationship Id="rId36" Type="http://schemas.openxmlformats.org/officeDocument/2006/relationships/hyperlink" Target="https://www.smartkids.com.br/especiais/esportes.html" TargetMode="External"/><Relationship Id="rId49" Type="http://schemas.openxmlformats.org/officeDocument/2006/relationships/header" Target="header2.xml"/><Relationship Id="rId10" Type="http://schemas.openxmlformats.org/officeDocument/2006/relationships/image" Target="media/image2.png"/><Relationship Id="rId19" Type="http://schemas.openxmlformats.org/officeDocument/2006/relationships/image" Target="media/image9.svg"/><Relationship Id="rId31" Type="http://schemas.openxmlformats.org/officeDocument/2006/relationships/image" Target="media/image12.jpeg"/><Relationship Id="rId44" Type="http://schemas.openxmlformats.org/officeDocument/2006/relationships/hyperlink" Target="http://apl.utfpr.edu.br/extensao/validar/60D0FAA4DF9A7713818C9FF8761FE742" TargetMode="External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5.svg"/><Relationship Id="rId22" Type="http://schemas.openxmlformats.org/officeDocument/2006/relationships/oleObject" Target="embeddings/oleObject3.bin"/><Relationship Id="rId27" Type="http://schemas.openxmlformats.org/officeDocument/2006/relationships/hyperlink" Target="https://www.youtube.com/watch?v=J_GdbvVTqvQ" TargetMode="External"/><Relationship Id="rId30" Type="http://schemas.openxmlformats.org/officeDocument/2006/relationships/hyperlink" Target="https://www.infoescola.com/wp-content/uploads/2016/05/tarsila-do-amaral.jpg" TargetMode="External"/><Relationship Id="rId35" Type="http://schemas.openxmlformats.org/officeDocument/2006/relationships/hyperlink" Target="https://www.youtube.com/watch?v=5GLhRLmXjJs&amp;t=10s" TargetMode="External"/><Relationship Id="rId43" Type="http://schemas.openxmlformats.org/officeDocument/2006/relationships/image" Target="media/image17.png"/><Relationship Id="rId48" Type="http://schemas.openxmlformats.org/officeDocument/2006/relationships/hyperlink" Target="http://www2.camara.leg.br/legin/fed/lei/1996/lei-9394-20-dezembro-1996-362578-normaatualizada-pl.pdf" TargetMode="External"/><Relationship Id="rId8" Type="http://schemas.openxmlformats.org/officeDocument/2006/relationships/image" Target="media/image1.png"/><Relationship Id="rId51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oleObject" Target="embeddings/oleObject1.bin"/><Relationship Id="rId17" Type="http://schemas.openxmlformats.org/officeDocument/2006/relationships/hyperlink" Target="https://www.youtube.com/watch?v=EeGYOyRId-c" TargetMode="External"/><Relationship Id="rId25" Type="http://schemas.openxmlformats.org/officeDocument/2006/relationships/hyperlink" Target="https://www.youtube.com/watch?v=a43kFU7Cz4g" TargetMode="External"/><Relationship Id="rId33" Type="http://schemas.openxmlformats.org/officeDocument/2006/relationships/hyperlink" Target="https://www.historiadasartes.com/sala-dos-professores/a-cuca-tarsila-do-amaral/" TargetMode="External"/><Relationship Id="rId38" Type="http://schemas.openxmlformats.org/officeDocument/2006/relationships/image" Target="media/image15.jpg"/><Relationship Id="rId46" Type="http://schemas.openxmlformats.org/officeDocument/2006/relationships/image" Target="media/image19.png"/><Relationship Id="rId20" Type="http://schemas.openxmlformats.org/officeDocument/2006/relationships/oleObject" Target="embeddings/oleObject2.bin"/><Relationship Id="rId41" Type="http://schemas.openxmlformats.org/officeDocument/2006/relationships/hyperlink" Target="https://www.youtube.com/watch?v=fZlantJiWG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3AA533-DB6F-45F9-A7FF-29E1DC08B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34</Pages>
  <Words>5184</Words>
  <Characters>27994</Characters>
  <Application>Microsoft Office Word</Application>
  <DocSecurity>0</DocSecurity>
  <Lines>233</Lines>
  <Paragraphs>66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relatório de estágio no ensino INFANTIL</vt:lpstr>
    </vt:vector>
  </TitlesOfParts>
  <Company/>
  <LinksUpToDate>false</LinksUpToDate>
  <CharactersWithSpaces>33112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relatório de estágio no ensino INFANTIL</dc:title>
  <dc:creator>Andre</dc:creator>
  <cp:lastModifiedBy>Andre Silva</cp:lastModifiedBy>
  <cp:revision>3</cp:revision>
  <cp:lastPrinted>2020-10-29T14:31:00Z</cp:lastPrinted>
  <dcterms:created xsi:type="dcterms:W3CDTF">2020-10-29T14:28:00Z</dcterms:created>
  <dcterms:modified xsi:type="dcterms:W3CDTF">2020-10-29T14:38:00Z</dcterms:modified>
</cp:coreProperties>
</file>